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45" w:rsidRDefault="00A573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7D4045">
          <w:pgSz w:w="16838" w:h="11906" w:orient="landscape"/>
          <w:pgMar w:top="709" w:right="1134" w:bottom="993" w:left="1134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114300" distR="114300" wp14:anchorId="79028CEC" wp14:editId="71E53C7B">
            <wp:extent cx="6417945" cy="9638982"/>
            <wp:effectExtent l="8890" t="0" r="0" b="0"/>
            <wp:docPr id="3" name="Изображение 3" descr="План на лето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План на лето 20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18363" cy="963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D4045" w:rsidRDefault="007D40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012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Цель:</w:t>
      </w:r>
    </w:p>
    <w:p w:rsidR="007D4045" w:rsidRDefault="00012B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Сохранение и укрепление 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 </w:t>
      </w:r>
    </w:p>
    <w:p w:rsidR="007D4045" w:rsidRDefault="00012B13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Задачи:</w:t>
      </w:r>
    </w:p>
    <w:p w:rsidR="007D4045" w:rsidRDefault="00012B13">
      <w:pPr>
        <w:numPr>
          <w:ilvl w:val="0"/>
          <w:numId w:val="2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Создать условия, обеспечивающие охрану жизни и укрепление здоровья детей, предупреждение заболеваемости и травматизма. </w:t>
      </w:r>
    </w:p>
    <w:p w:rsidR="007D4045" w:rsidRDefault="00012B13">
      <w:pPr>
        <w:numPr>
          <w:ilvl w:val="0"/>
          <w:numId w:val="2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любознательности и познавательной активности, деятельности по интересам. </w:t>
      </w:r>
    </w:p>
    <w:p w:rsidR="007D4045" w:rsidRDefault="00012B13">
      <w:pPr>
        <w:numPr>
          <w:ilvl w:val="0"/>
          <w:numId w:val="2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 </w:t>
      </w:r>
    </w:p>
    <w:p w:rsidR="007D4045" w:rsidRDefault="00012B13">
      <w:pPr>
        <w:numPr>
          <w:ilvl w:val="0"/>
          <w:numId w:val="3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Продолжать фор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мировать устойчивый интерес, потребность в ЗОЖ, занятиях спортивными играми у воспитанников ДОУ и их родителей. </w:t>
      </w:r>
    </w:p>
    <w:p w:rsidR="007D4045" w:rsidRDefault="00012B13">
      <w:pPr>
        <w:numPr>
          <w:ilvl w:val="0"/>
          <w:numId w:val="3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Осуществлять педагогическое и санитарное просвещения родителей по вопросам воспитания и оздоровления детей в летний период.  </w:t>
      </w:r>
    </w:p>
    <w:p w:rsidR="007D4045" w:rsidRDefault="00012B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Успешность провед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ения ЛОП во многом определяется комплексным подходом к планированию, организации и медико-педагогическому контролю. </w:t>
      </w:r>
    </w:p>
    <w:p w:rsidR="007D4045" w:rsidRDefault="007D4045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D4045" w:rsidRDefault="00012B13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планировании оздоровительной работы в ДОУ придерживаемся следующих принципов: </w:t>
      </w:r>
    </w:p>
    <w:p w:rsidR="007D4045" w:rsidRDefault="00012B13">
      <w:pPr>
        <w:numPr>
          <w:ilvl w:val="0"/>
          <w:numId w:val="4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комплексное использование профилактических, закаливающ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их и оздоровительных технологий; </w:t>
      </w:r>
    </w:p>
    <w:p w:rsidR="007D4045" w:rsidRDefault="00012B13">
      <w:pPr>
        <w:numPr>
          <w:ilvl w:val="0"/>
          <w:numId w:val="4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непрерывное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проведение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профилактических,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закаливающих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и оздоровительных мероприятий; </w:t>
      </w:r>
    </w:p>
    <w:p w:rsidR="007D4045" w:rsidRDefault="00012B13">
      <w:pPr>
        <w:numPr>
          <w:ilvl w:val="0"/>
          <w:numId w:val="4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преимущественное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использование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немедикаментозных средств оздоровления;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-использование простых и доступных технологий;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-формирование положительной мотивации у детей и педагогов к проведению профилактических, закаливающих и оздоровительных мероприятий;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-интеграция программы профилактики закаливания в семью;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-повышение эффективности системы профилактических, закаливающих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D4045" w:rsidRDefault="007D4045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012B13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Организация летнего оздоровительного периода</w:t>
      </w:r>
    </w:p>
    <w:p w:rsidR="007D4045" w:rsidRDefault="00012B13">
      <w:pPr>
        <w:numPr>
          <w:ilvl w:val="0"/>
          <w:numId w:val="5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веранде, в жаркую погоду участки поливаются водой, своевремен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 скашивается трава и т.д.);  </w:t>
      </w:r>
    </w:p>
    <w:p w:rsidR="007D4045" w:rsidRDefault="00012B13">
      <w:pPr>
        <w:numPr>
          <w:ilvl w:val="0"/>
          <w:numId w:val="5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  </w:t>
      </w:r>
    </w:p>
    <w:p w:rsidR="007D4045" w:rsidRDefault="00012B13">
      <w:pPr>
        <w:numPr>
          <w:ilvl w:val="0"/>
          <w:numId w:val="5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соблюдается режим дня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него оздоровительного периода, соответствующий ОП ДОО;  </w:t>
      </w:r>
    </w:p>
    <w:p w:rsidR="007D4045" w:rsidRDefault="00012B13">
      <w:pPr>
        <w:numPr>
          <w:ilvl w:val="0"/>
          <w:numId w:val="5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соблюдается питьевой режим летнего оздоровительного периода, соответствующий ОП ДОО (питье выдается по первому требованию ребенка);  </w:t>
      </w:r>
    </w:p>
    <w:p w:rsidR="007D4045" w:rsidRDefault="00012B13">
      <w:pPr>
        <w:numPr>
          <w:ilvl w:val="0"/>
          <w:numId w:val="5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увеличивается продолжительность прогулок и сна (в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санитарно-эпидемиологическими требованиями к устройству, содержанию, оборудованию и режиму работы дошкольных образовательных учреждений)</w:t>
      </w:r>
    </w:p>
    <w:p w:rsidR="007D4045" w:rsidRDefault="00012B13">
      <w:pPr>
        <w:numPr>
          <w:ilvl w:val="0"/>
          <w:numId w:val="5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различные виды детской деятельности (игровая, коммуникативная, трудовая,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познавательно-исследовательская,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продуктивна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я, музыкально-художественная, чтение) и самостоятельная деятельность детей организуются на воздухе;  </w:t>
      </w:r>
    </w:p>
    <w:p w:rsidR="007D4045" w:rsidRDefault="00012B13">
      <w:pPr>
        <w:numPr>
          <w:ilvl w:val="0"/>
          <w:numId w:val="5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проводятся регулярные беседы по теме: «Формирование представлений о здоровом образе жизни».  </w:t>
      </w:r>
    </w:p>
    <w:p w:rsidR="007D4045" w:rsidRDefault="00012B13">
      <w:pPr>
        <w:spacing w:after="0" w:line="240" w:lineRule="auto"/>
        <w:ind w:left="37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Задачи работы с детьми: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задач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образовательным областям на летний период (согласно ФГОС ДО и ФОП ДО).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«Физическое развитие»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7D4045" w:rsidRDefault="007D4045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D4045" w:rsidRDefault="00012B13">
      <w:pPr>
        <w:numPr>
          <w:ilvl w:val="0"/>
          <w:numId w:val="6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Укреплять здоровье детей путем повышения адаптационных возможностей </w:t>
      </w:r>
    </w:p>
    <w:p w:rsidR="007D4045" w:rsidRDefault="00012B13">
      <w:pPr>
        <w:spacing w:after="0" w:line="240" w:lineRule="auto"/>
        <w:ind w:left="-3" w:right="-1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организма,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развивать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двигательные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психические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способности, способствовать формированию положительного эмоционального состояния; 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всесторонне совершенствовать физические функции организма; </w:t>
      </w:r>
    </w:p>
    <w:p w:rsidR="007D4045" w:rsidRDefault="00012B13">
      <w:pPr>
        <w:numPr>
          <w:ilvl w:val="0"/>
          <w:numId w:val="6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повышать работоспособность детского организма через различные формы закаливания; </w:t>
      </w:r>
    </w:p>
    <w:p w:rsidR="007D4045" w:rsidRDefault="00012B13">
      <w:pPr>
        <w:numPr>
          <w:ilvl w:val="0"/>
          <w:numId w:val="6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интерес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потре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занятиях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физическими упражнениями; </w:t>
      </w:r>
    </w:p>
    <w:p w:rsidR="007D4045" w:rsidRDefault="00012B13">
      <w:pPr>
        <w:numPr>
          <w:ilvl w:val="0"/>
          <w:numId w:val="6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удовлетворять естественную потребность в движении, создавать условия для демонстрации двигательных умений каждого ребенка; </w:t>
      </w:r>
    </w:p>
    <w:p w:rsidR="007D4045" w:rsidRDefault="00012B13">
      <w:pPr>
        <w:numPr>
          <w:ilvl w:val="0"/>
          <w:numId w:val="6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способствовать предупреждению заболеваемости и детского травматизма.  </w:t>
      </w:r>
    </w:p>
    <w:p w:rsidR="007D4045" w:rsidRDefault="00012B13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«Художественно-эстетическое развитие»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7D4045" w:rsidRDefault="007D4045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D4045" w:rsidRDefault="00012B13">
      <w:pPr>
        <w:numPr>
          <w:ilvl w:val="0"/>
          <w:numId w:val="7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Закреплять и углублять музыкальные впечатления, полученные в течение года;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поддерживать инициативу детей в импровизации; </w:t>
      </w:r>
    </w:p>
    <w:p w:rsidR="007D4045" w:rsidRDefault="00012B13">
      <w:pPr>
        <w:numPr>
          <w:ilvl w:val="0"/>
          <w:numId w:val="7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активизировать воображение, инициативу, творчество ребенка; </w:t>
      </w:r>
    </w:p>
    <w:p w:rsidR="007D4045" w:rsidRDefault="00012B13">
      <w:pPr>
        <w:numPr>
          <w:ilvl w:val="0"/>
          <w:numId w:val="7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развивать основы музыкально-театральной культуры, духовно обогащать детей положительными эмоциями; </w:t>
      </w:r>
    </w:p>
    <w:p w:rsidR="007D4045" w:rsidRDefault="00012B13">
      <w:pPr>
        <w:numPr>
          <w:ilvl w:val="0"/>
          <w:numId w:val="7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совершенствовать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исполнительские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умения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детей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создании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художественного образа, используя для этой цели игровые, песенные и танцевальные импровизации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7D4045" w:rsidRDefault="00012B13">
      <w:pPr>
        <w:numPr>
          <w:ilvl w:val="0"/>
          <w:numId w:val="7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развивать коммуникативные навыки в различных ситуациях общения: со сверстниками, педагогами, родителями и другими людьми;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приобщать детей к наблюдению за действительностью, развивать умение видеть мир глазами творца-художника; </w:t>
      </w:r>
    </w:p>
    <w:p w:rsidR="007D4045" w:rsidRDefault="00012B13">
      <w:pPr>
        <w:numPr>
          <w:ilvl w:val="0"/>
          <w:numId w:val="7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предоставить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свободу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отражении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доступными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ребенка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художественными средствами своего видения мира; </w:t>
      </w:r>
    </w:p>
    <w:p w:rsidR="007D4045" w:rsidRDefault="00012B13">
      <w:pPr>
        <w:numPr>
          <w:ilvl w:val="0"/>
          <w:numId w:val="7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развивать умения передавать настроение, состояние, отношение к изображаемому, экспериментировать с различными видами и способами изображения; </w:t>
      </w:r>
    </w:p>
    <w:p w:rsidR="007D4045" w:rsidRDefault="00012B13">
      <w:pPr>
        <w:numPr>
          <w:ilvl w:val="0"/>
          <w:numId w:val="7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создавать максимальную свободу для проявления инициативы и необходимое для этого физическое и психологическое пространство.  </w:t>
      </w:r>
    </w:p>
    <w:p w:rsidR="007D4045" w:rsidRDefault="00012B13">
      <w:pPr>
        <w:spacing w:after="0" w:line="240" w:lineRule="auto"/>
        <w:ind w:left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keepNext/>
        <w:keepLines/>
        <w:spacing w:after="0" w:line="240" w:lineRule="auto"/>
        <w:ind w:left="89" w:right="73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«Познавательное развитие»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7D4045" w:rsidRDefault="007D4045">
      <w:pPr>
        <w:keepNext/>
        <w:keepLines/>
        <w:spacing w:after="0" w:line="240" w:lineRule="auto"/>
        <w:ind w:left="89" w:right="73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7D4045" w:rsidRDefault="00012B13">
      <w:pPr>
        <w:numPr>
          <w:ilvl w:val="0"/>
          <w:numId w:val="8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 </w:t>
      </w:r>
    </w:p>
    <w:p w:rsidR="007D4045" w:rsidRDefault="00012B13">
      <w:pPr>
        <w:numPr>
          <w:ilvl w:val="0"/>
          <w:numId w:val="8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обеспечить широкие возмо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жности для использования всех пяти органов чувств: видеть, слышать, трогать руками, пробовать на вкус, чувствовать различные элементы окружающего мира; </w:t>
      </w:r>
    </w:p>
    <w:p w:rsidR="007D4045" w:rsidRDefault="00012B13">
      <w:pPr>
        <w:numPr>
          <w:ilvl w:val="0"/>
          <w:numId w:val="8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навыки общения со сверстниками, взрослыми и окружающей природой с ориентацией на ненасильстве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нную модель поведения.  </w:t>
      </w:r>
    </w:p>
    <w:p w:rsidR="007D4045" w:rsidRDefault="00012B13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keepNext/>
        <w:keepLines/>
        <w:spacing w:after="0" w:line="240" w:lineRule="auto"/>
        <w:ind w:left="89" w:right="6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«Речевое развитие» </w:t>
      </w:r>
    </w:p>
    <w:p w:rsidR="007D4045" w:rsidRDefault="007D4045">
      <w:pPr>
        <w:keepNext/>
        <w:keepLines/>
        <w:spacing w:after="0" w:line="240" w:lineRule="auto"/>
        <w:ind w:left="89" w:right="6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7D4045" w:rsidRDefault="00012B13">
      <w:pPr>
        <w:numPr>
          <w:ilvl w:val="0"/>
          <w:numId w:val="9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Развивать самостоятельное речевое творчество, учитывая индивидуальные способности и возможности детей; </w:t>
      </w:r>
    </w:p>
    <w:p w:rsidR="007D4045" w:rsidRDefault="00012B13">
      <w:pPr>
        <w:numPr>
          <w:ilvl w:val="0"/>
          <w:numId w:val="9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воспитывать интерес к языку и осознанное отношение детей к языковым явлениям; </w:t>
      </w:r>
    </w:p>
    <w:p w:rsidR="007D4045" w:rsidRDefault="00012B13">
      <w:pPr>
        <w:numPr>
          <w:ilvl w:val="0"/>
          <w:numId w:val="9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способствовать проявлению субъектной позиции ребенка в речевом общении со взрослыми и сверстниками. </w:t>
      </w:r>
    </w:p>
    <w:p w:rsidR="007D4045" w:rsidRDefault="00012B13">
      <w:pPr>
        <w:spacing w:after="0" w:line="240" w:lineRule="auto"/>
        <w:ind w:left="10" w:right="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«Социально-коммуникативное развитие»</w:t>
      </w:r>
    </w:p>
    <w:p w:rsidR="007D4045" w:rsidRDefault="00012B13">
      <w:pPr>
        <w:numPr>
          <w:ilvl w:val="0"/>
          <w:numId w:val="10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Развивать игровую деятельность воспитанников;  </w:t>
      </w:r>
    </w:p>
    <w:p w:rsidR="007D4045" w:rsidRDefault="00012B13">
      <w:pPr>
        <w:numPr>
          <w:ilvl w:val="0"/>
          <w:numId w:val="10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приобщение к элементарным общепринятым нормам взаимоотношений со сверс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тниками и взрослыми; 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продолжать работу по формированию семейной, гражданской принадлежности, патриотических чувств;  </w:t>
      </w:r>
    </w:p>
    <w:p w:rsidR="007D4045" w:rsidRDefault="00012B13">
      <w:pPr>
        <w:numPr>
          <w:ilvl w:val="0"/>
          <w:numId w:val="10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7D4045" w:rsidRDefault="00012B13">
      <w:pPr>
        <w:numPr>
          <w:ilvl w:val="0"/>
          <w:numId w:val="10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формировать представление об опасных для человека и окружающего мира природы ситуациях и способах поведения в них.  </w:t>
      </w:r>
    </w:p>
    <w:p w:rsidR="007D4045" w:rsidRDefault="00012B13">
      <w:pPr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keepNext/>
        <w:keepLines/>
        <w:spacing w:after="0" w:line="240" w:lineRule="auto"/>
        <w:ind w:left="89" w:right="7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Задачи работы с педагогами </w:t>
      </w:r>
    </w:p>
    <w:p w:rsidR="007D4045" w:rsidRDefault="007D4045">
      <w:pPr>
        <w:keepNext/>
        <w:keepLines/>
        <w:spacing w:after="0" w:line="240" w:lineRule="auto"/>
        <w:ind w:left="89" w:right="7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012B13">
      <w:pPr>
        <w:spacing w:after="0" w:line="240" w:lineRule="auto"/>
        <w:ind w:left="10"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Повышение компетентности педагогов в вопросах организации летней оздоровительной работы.  </w:t>
      </w:r>
    </w:p>
    <w:p w:rsidR="007D4045" w:rsidRDefault="00012B13">
      <w:pPr>
        <w:spacing w:after="0" w:line="240" w:lineRule="auto"/>
        <w:ind w:left="10"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Обеспечение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етодического сопровождения для планирования и организации летнего отдыха.  </w:t>
      </w:r>
    </w:p>
    <w:p w:rsidR="007D4045" w:rsidRDefault="00012B13">
      <w:pPr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keepNext/>
        <w:keepLines/>
        <w:spacing w:after="0" w:line="240" w:lineRule="auto"/>
        <w:ind w:left="738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Задачи работы с родителями  </w:t>
      </w:r>
    </w:p>
    <w:p w:rsidR="007D4045" w:rsidRDefault="007D4045">
      <w:pPr>
        <w:keepNext/>
        <w:keepLines/>
        <w:spacing w:after="0" w:line="240" w:lineRule="auto"/>
        <w:ind w:left="738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012B13">
      <w:pPr>
        <w:keepNext/>
        <w:keepLines/>
        <w:spacing w:after="0" w:line="240" w:lineRule="auto"/>
        <w:ind w:left="29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Повышение компетентности родителей в вопросах организации летнего отдыха детей.  </w:t>
      </w:r>
    </w:p>
    <w:p w:rsidR="007D4045" w:rsidRDefault="00012B13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-Привлечение семей к участию в воспитательном процессе на основе педагогики сотрудничества.  </w:t>
      </w:r>
    </w:p>
    <w:p w:rsidR="007D4045" w:rsidRDefault="00012B13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Осуществление педагогического и санитарного просвещения родителей по вопросам воспитания и оздоровления детей в летний период.  </w:t>
      </w:r>
    </w:p>
    <w:p w:rsidR="007D4045" w:rsidRDefault="00012B13">
      <w:pPr>
        <w:spacing w:after="0" w:line="240" w:lineRule="auto"/>
        <w:ind w:left="14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012B13">
      <w:pPr>
        <w:keepNext/>
        <w:keepLines/>
        <w:spacing w:after="0" w:line="240" w:lineRule="auto"/>
        <w:ind w:left="8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Ожидаемые результаты </w:t>
      </w:r>
    </w:p>
    <w:p w:rsidR="007D4045" w:rsidRDefault="007D4045">
      <w:pPr>
        <w:keepNext/>
        <w:keepLines/>
        <w:spacing w:after="0" w:line="240" w:lineRule="auto"/>
        <w:ind w:left="8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7D4045" w:rsidRDefault="00012B13">
      <w:pPr>
        <w:pStyle w:val="af1"/>
        <w:numPr>
          <w:ilvl w:val="0"/>
          <w:numId w:val="11"/>
        </w:numPr>
        <w:ind w:right="6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приобщение детей к ценностям здорового образа жизни;  </w:t>
      </w:r>
    </w:p>
    <w:p w:rsidR="007D4045" w:rsidRDefault="00012B13">
      <w:pPr>
        <w:pStyle w:val="af1"/>
        <w:numPr>
          <w:ilvl w:val="0"/>
          <w:numId w:val="11"/>
        </w:numPr>
        <w:ind w:right="6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развитие эмоционально-волевой сферы воспитанников;  </w:t>
      </w:r>
    </w:p>
    <w:p w:rsidR="007D4045" w:rsidRDefault="00012B13">
      <w:pPr>
        <w:pStyle w:val="af1"/>
        <w:numPr>
          <w:ilvl w:val="0"/>
          <w:numId w:val="11"/>
        </w:numPr>
        <w:ind w:right="6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повышение уровня экологической культуры воспитанников (развитие экологического гуманного, природоохранного, осознанно-бережного отношения к природе)</w:t>
      </w:r>
      <w:r>
        <w:rPr>
          <w:color w:val="000000" w:themeColor="text1"/>
          <w:sz w:val="24"/>
          <w:szCs w:val="24"/>
        </w:rPr>
        <w:t xml:space="preserve">;  </w:t>
      </w:r>
    </w:p>
    <w:p w:rsidR="007D4045" w:rsidRDefault="00012B13">
      <w:pPr>
        <w:pStyle w:val="af1"/>
        <w:numPr>
          <w:ilvl w:val="0"/>
          <w:numId w:val="11"/>
        </w:numPr>
        <w:ind w:right="6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повышение уровня коммуникативных способностей детей;  </w:t>
      </w:r>
    </w:p>
    <w:p w:rsidR="007D4045" w:rsidRDefault="00012B13">
      <w:pPr>
        <w:pStyle w:val="af1"/>
        <w:numPr>
          <w:ilvl w:val="0"/>
          <w:numId w:val="11"/>
        </w:numPr>
        <w:ind w:right="6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повышение эффективности в работе с родителями по вопросам ЗОЖ; </w:t>
      </w:r>
    </w:p>
    <w:p w:rsidR="007D4045" w:rsidRDefault="00012B13">
      <w:pPr>
        <w:pStyle w:val="af1"/>
        <w:numPr>
          <w:ilvl w:val="0"/>
          <w:numId w:val="11"/>
        </w:numPr>
        <w:ind w:right="6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активизация познавательных интересов детей к трудовой деятельности в природе. 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</w:p>
    <w:p w:rsidR="007D4045" w:rsidRDefault="00012B13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Функционирование здоровьесберегающей, цел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  </w:t>
      </w:r>
    </w:p>
    <w:p w:rsidR="007D4045" w:rsidRDefault="00012B13">
      <w:pPr>
        <w:numPr>
          <w:ilvl w:val="1"/>
          <w:numId w:val="12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Снижение детской заболеваемости в летний оздоровительный период; </w:t>
      </w:r>
    </w:p>
    <w:p w:rsidR="007D4045" w:rsidRDefault="00012B13">
      <w:pPr>
        <w:numPr>
          <w:ilvl w:val="1"/>
          <w:numId w:val="12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отсутствие случаев травматизма и отравления детей; </w:t>
      </w:r>
    </w:p>
    <w:p w:rsidR="007D4045" w:rsidRDefault="00012B13">
      <w:pPr>
        <w:numPr>
          <w:ilvl w:val="1"/>
          <w:numId w:val="12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повышение уровня физического, психического здоровья детей; </w:t>
      </w:r>
    </w:p>
    <w:p w:rsidR="007D4045" w:rsidRDefault="00012B13">
      <w:pPr>
        <w:numPr>
          <w:ilvl w:val="1"/>
          <w:numId w:val="12"/>
        </w:num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повышение эффективности физкультурно-оздоровительной работы. </w:t>
      </w:r>
    </w:p>
    <w:p w:rsidR="007D4045" w:rsidRDefault="00012B13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7D4045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012B13">
      <w:pPr>
        <w:spacing w:after="0" w:line="240" w:lineRule="auto"/>
        <w:ind w:left="9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4045" w:rsidRDefault="007D4045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lastRenderedPageBreak/>
        <w:t>I. СИСТЕМА мероприятий по реализации задач</w:t>
      </w: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Организационно-педагогическая работа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065"/>
        <w:gridCol w:w="2126"/>
        <w:gridCol w:w="2438"/>
      </w:tblGrid>
      <w:tr w:rsidR="007D4045">
        <w:trPr>
          <w:trHeight w:val="425"/>
        </w:trPr>
        <w:tc>
          <w:tcPr>
            <w:tcW w:w="67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3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4045">
        <w:trPr>
          <w:trHeight w:val="285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воспитательно-образовательной работы за учебный год.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Минеханова Г.Р.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Зав.ДОУ</w:t>
            </w:r>
          </w:p>
        </w:tc>
      </w:tr>
      <w:tr w:rsidR="007D4045">
        <w:trPr>
          <w:trHeight w:val="325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Создание рабочей группы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разработке плана мероприятий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летний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оздоровительный период.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1-2 неделя мая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-108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Еремеева Е.Л.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D4045">
        <w:trPr>
          <w:trHeight w:val="373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Уточнение списков детей,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нуждающихся в посещении ДОУ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3-4 неделя мая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4045">
        <w:trPr>
          <w:trHeight w:val="411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Составление карты максимальной нагрузки на летний период.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D4045">
        <w:trPr>
          <w:trHeight w:val="419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Утверждение плана работы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летний оздоровительный период.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27.05.202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Пед.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коллектив</w:t>
            </w:r>
          </w:p>
        </w:tc>
      </w:tr>
      <w:tr w:rsidR="007D4045">
        <w:trPr>
          <w:trHeight w:val="419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89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Инструктаж по охране жизни и здоровья детей в летний период.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Инструктаж по ТБ. Инструктаж по проведению целевых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прогулок и экскурсий.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Завхоз, Ст.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D4045">
        <w:trPr>
          <w:trHeight w:val="561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Календарное планирование согласно методическим рекомендациям «Особенности планирования воспитательно-образовательной работы в летний период».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лета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4045">
        <w:trPr>
          <w:trHeight w:val="325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Планирование индивидуальной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работы по итогам диагностики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физическому развитию, усвоению программного материала и социальному развитию.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до 1.06.202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Узк.специалисты,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7D4045">
        <w:trPr>
          <w:trHeight w:val="325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Организация и проведение игр, образовательной деятельности,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праздников, развлечений,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целевых прогулок и экскурсий. Организация бесед по БДД, ПБ, ЗОЖ, ОБЖ и т.д.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по графику и соответственно плану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Воспитатели групп,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Узк.специалисты</w:t>
            </w:r>
          </w:p>
        </w:tc>
      </w:tr>
      <w:tr w:rsidR="007D4045">
        <w:trPr>
          <w:trHeight w:val="325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методической и познавательной литературы для работы в летнее время.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лета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D4045">
        <w:trPr>
          <w:trHeight w:val="325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Подбор материала для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воспитателей по вопросам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организации деятельности детей в летний период.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летнего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D4045">
        <w:trPr>
          <w:trHeight w:val="325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Проведение физкультурно-оздоровительных мероприятий и закаливающих процедур согласно плана-графика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на летний оздоровительный период.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Воспитатели групп,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7D4045">
        <w:trPr>
          <w:trHeight w:val="647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демонстрационного, раздаточного материала и методического обеспечения к основной общеобразовательной программе на новый учебный год.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01.09.202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3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групп,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D4045">
        <w:trPr>
          <w:trHeight w:val="134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 w:right="8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Разработка и изготовление игр по темам самообразования.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01.09.20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D4045">
        <w:trPr>
          <w:trHeight w:val="364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06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проекта годового плана на новый учебный год.</w:t>
            </w:r>
          </w:p>
        </w:tc>
        <w:tc>
          <w:tcPr>
            <w:tcW w:w="2126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27.08.202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3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bookmarkStart w:id="1" w:name="_Toc208893186"/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 xml:space="preserve">ПЕДАГОГИЧЕСКИЙ СОВЕТ № 1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(установочный</w:t>
      </w: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>)</w:t>
      </w:r>
    </w:p>
    <w:p w:rsidR="007D4045" w:rsidRDefault="00012B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«Задачи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 xml:space="preserve"> на 202</w:t>
      </w:r>
      <w:r w:rsidRPr="00A573D6"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-202</w:t>
      </w:r>
      <w:r w:rsidRPr="00A573D6"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 xml:space="preserve"> учебный год»</w:t>
      </w:r>
    </w:p>
    <w:p w:rsidR="007D4045" w:rsidRDefault="00012B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Знакомство педагогов с приоритетными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направлениями деятельности и основными задачами ОДО на 202</w:t>
      </w:r>
      <w:r w:rsidRPr="00A573D6"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val="tt-RU" w:eastAsia="ru-RU"/>
        </w:rPr>
        <w:t>7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 xml:space="preserve"> учебный год. Корректировка и утверждение плана мероприятий и организационно-педагогической работы ДОУ на новый учебный год, активизация и стимулирование педагогов для дальнейшей работы.</w:t>
      </w:r>
    </w:p>
    <w:p w:rsidR="007D4045" w:rsidRDefault="00012B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  <w:lang w:eastAsia="ru-RU"/>
        </w:rPr>
        <w:t xml:space="preserve">Форма: </w:t>
      </w:r>
      <w:r>
        <w:rPr>
          <w:rFonts w:ascii="Times New Roman" w:eastAsia="Times New Roman" w:hAnsi="Times New Roman" w:cs="Times New Roman"/>
          <w:bCs/>
          <w:color w:val="000000" w:themeColor="text1"/>
          <w:spacing w:val="-3"/>
          <w:sz w:val="24"/>
          <w:szCs w:val="24"/>
          <w:lang w:eastAsia="ru-RU"/>
        </w:rPr>
        <w:t>дискуссия</w:t>
      </w:r>
    </w:p>
    <w:p w:rsidR="007D4045" w:rsidRDefault="00012B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Дата: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28 августа 202</w:t>
      </w:r>
      <w:r w:rsidRPr="00A57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года.</w:t>
      </w:r>
    </w:p>
    <w:p w:rsidR="007D4045" w:rsidRDefault="007D40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26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8173"/>
        <w:gridCol w:w="1843"/>
        <w:gridCol w:w="2174"/>
        <w:gridCol w:w="1086"/>
        <w:gridCol w:w="1559"/>
      </w:tblGrid>
      <w:tr w:rsidR="007D4045">
        <w:trPr>
          <w:trHeight w:hRule="exact" w:val="3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rPr>
          <w:trHeight w:hRule="exact" w:val="272"/>
        </w:trPr>
        <w:tc>
          <w:tcPr>
            <w:tcW w:w="152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"/>
                <w:sz w:val="24"/>
                <w:szCs w:val="24"/>
                <w:lang w:eastAsia="ru-RU"/>
              </w:rPr>
              <w:t>План педагогического совета</w:t>
            </w:r>
          </w:p>
        </w:tc>
      </w:tr>
      <w:tr w:rsidR="007D4045">
        <w:trPr>
          <w:trHeight w:val="2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проведения оздоровительной работы за летний оздоровительный период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Калимуллина М.и.</w:t>
            </w:r>
          </w:p>
        </w:tc>
      </w:tr>
      <w:tr w:rsidR="007D4045">
        <w:trPr>
          <w:trHeight w:val="2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работы педагогического коллектива за летний оздоровительный период</w:t>
            </w:r>
          </w:p>
        </w:tc>
        <w:tc>
          <w:tcPr>
            <w:tcW w:w="264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Минеханова Г.Р.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7D4045">
        <w:trPr>
          <w:trHeight w:val="3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августовского совещания работников дошкольного образования</w:t>
            </w:r>
          </w:p>
        </w:tc>
        <w:tc>
          <w:tcPr>
            <w:tcW w:w="264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3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планом работы Управления образования и по делам молодежи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4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>Ермеева Е.Л.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4045">
        <w:trPr>
          <w:trHeight w:val="2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Рассмотрение, обсуждение и утверждение расписания занятий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режима дня, задач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 и форм их реализации (годовой план работы ДОУ)</w:t>
            </w:r>
          </w:p>
        </w:tc>
        <w:tc>
          <w:tcPr>
            <w:tcW w:w="264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2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и утверждение рабочих программ воспитателей и узких специалистов</w:t>
            </w:r>
          </w:p>
        </w:tc>
        <w:tc>
          <w:tcPr>
            <w:tcW w:w="264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2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Рассмотрение, обсуждение и утверждение программ дополнительных платных услуг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расписания ДОД</w:t>
            </w:r>
          </w:p>
        </w:tc>
        <w:tc>
          <w:tcPr>
            <w:tcW w:w="264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2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Выборы членов Аттестационной комиссии ДОУ, ПМПК и др.</w:t>
            </w:r>
          </w:p>
        </w:tc>
        <w:tc>
          <w:tcPr>
            <w:tcW w:w="264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Минеханова Г.Р.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7D4045">
        <w:trPr>
          <w:trHeight w:val="2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локальных актов ДОУ (положение о планировании и т.д.).</w:t>
            </w:r>
          </w:p>
        </w:tc>
        <w:tc>
          <w:tcPr>
            <w:tcW w:w="264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2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рейтинга ДОУ по итогам 202</w:t>
            </w:r>
            <w:r w:rsidRPr="00A5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Pr="00A5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 и утверждение плана мероприятий по устранению замечаний</w:t>
            </w:r>
          </w:p>
        </w:tc>
        <w:tc>
          <w:tcPr>
            <w:tcW w:w="264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3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Принятие проекта решения педагогического совета №1</w:t>
            </w:r>
          </w:p>
        </w:tc>
        <w:tc>
          <w:tcPr>
            <w:tcW w:w="264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172"/>
        </w:trPr>
        <w:tc>
          <w:tcPr>
            <w:tcW w:w="152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40" w:righ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"/>
                <w:sz w:val="24"/>
                <w:szCs w:val="24"/>
                <w:lang w:eastAsia="ru-RU"/>
              </w:rPr>
              <w:t>Подготовка к педагогическому совету</w:t>
            </w:r>
          </w:p>
        </w:tc>
      </w:tr>
      <w:tr w:rsidR="007D4045">
        <w:trPr>
          <w:trHeight w:val="21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Примеч.</w:t>
            </w:r>
          </w:p>
        </w:tc>
      </w:tr>
      <w:tr w:rsidR="007D4045">
        <w:trPr>
          <w:trHeight w:val="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Наблюдение за ходом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летних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оздоровительных мероприятий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июль - август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right="125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заведующий ДОУ,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right="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Совет пдагогов,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Еремеева Е.Л.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ст. воспитатель,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Калимуллина М.И.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1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мероприятий годового плана, расписания занятий и ДОД, режима дня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2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плана работы с СОШ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41, детской поликлиникой № 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2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Обновление и оформление стендов в холлах ДОУ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2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оформление документации, групповых комнат и родительских уголков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2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right="1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Обновление групп игровым оборудованием и пособиями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2" w:right="-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лет.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2" w:right="-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righ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Воспитатели, родители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bookmarkStart w:id="2" w:name="_Toc208893197"/>
      <w:bookmarkEnd w:id="1"/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lastRenderedPageBreak/>
        <w:t>1.2. О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рганизационный контроль</w:t>
      </w:r>
      <w:bookmarkEnd w:id="2"/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0206"/>
        <w:gridCol w:w="2126"/>
        <w:gridCol w:w="2013"/>
      </w:tblGrid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Ответств.</w:t>
            </w:r>
          </w:p>
        </w:tc>
      </w:tr>
      <w:tr w:rsidR="007D4045">
        <w:trPr>
          <w:cantSplit/>
        </w:trPr>
        <w:tc>
          <w:tcPr>
            <w:tcW w:w="15304" w:type="dxa"/>
            <w:gridSpan w:val="4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Контрольно-диагностическая деятельность ОДО</w:t>
            </w: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летне-оздоровительного периода в ДОУ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013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Зав.ДОУ</w:t>
            </w:r>
          </w:p>
        </w:tc>
      </w:tr>
      <w:tr w:rsidR="007D4045">
        <w:tc>
          <w:tcPr>
            <w:tcW w:w="15304" w:type="dxa"/>
            <w:gridSpan w:val="4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Фронтальный контроль ДОУ</w:t>
            </w: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Готовность к летнему оздоровительному периоду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конец мая – начало июня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Зав.ДОУ,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Ст. воспитатель, Ст.медсестра,</w:t>
            </w: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Двигательная активность в режиме дня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коррекционно-развивающей работы по МКР, освоению программного материала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образовательным областям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Отражение информации по летнему оздоровительному периоду в уголке для родителей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Оздоровительная работа и закаливание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Соблюдение сан.дез. режима,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ежима проветривания,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итьевой режима;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санитарное состояние групп.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15304" w:type="dxa"/>
            <w:gridSpan w:val="4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Предупредительный контроль ДОУ</w:t>
            </w:r>
          </w:p>
        </w:tc>
      </w:tr>
      <w:tr w:rsidR="007D4045">
        <w:trPr>
          <w:trHeight w:val="417"/>
        </w:trPr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воспитателя к проведению: режимных моментов, утренней гимнастики, прогулки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Зав.ДОУ,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Ст. воспитатель, Ст.медсестра, Педагог-психолог</w:t>
            </w: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Адаптация детей в ясельной  и 1 младших группах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Эмоциональное благополучие детей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20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праздникам и развлечениям.</w:t>
            </w:r>
          </w:p>
        </w:tc>
        <w:tc>
          <w:tcPr>
            <w:tcW w:w="2126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013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rPr>
          <w:cantSplit/>
          <w:trHeight w:val="261"/>
        </w:trPr>
        <w:tc>
          <w:tcPr>
            <w:tcW w:w="15304" w:type="dxa"/>
            <w:gridSpan w:val="4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Оперативный контроль ДОУ</w:t>
            </w: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Прием детей, фильтр, утренняя прогулка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 w:val="restart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ДОУ,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медсестра,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Зам.зав по хоз. части</w:t>
            </w: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Документация в группе (календарный план работы,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ведение документации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Организация утренней гимнастики,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физкультурное занятие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активность в режиме дня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 по физическому развитию и усвоению программного материала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вторник, четверг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Оздоровительная работа (закаливание,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артикуляционная и корригирующая гимнастика)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Работа по БДД и ПБ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Организация деятельности на прогулке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Выносной материал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Мытье выносного оборудования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Воспитательно-образовательная работа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экологии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Обработка песка, МАФов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Организация питания и воспитания КГН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Отражение информации по летне-оздоров.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периоду в уголке для родителей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Работа по ЗОЖ, по безопасности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вечерней прогулки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Состояние участков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Работа на цветнике, в огороде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Соблюдение сан.дез. режима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Режим проветривания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Санитарное состояние групп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Экономия воды, света.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Соблюдение ТБ и противопожарной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безопасности.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Сохранность имущества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Адаптация детей в ясельных группах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9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20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Эмоциональное благополучие детей</w:t>
            </w:r>
          </w:p>
        </w:tc>
        <w:tc>
          <w:tcPr>
            <w:tcW w:w="2126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13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Совещания при заведующей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10810"/>
        <w:gridCol w:w="1843"/>
        <w:gridCol w:w="2013"/>
      </w:tblGrid>
      <w:tr w:rsidR="007D4045">
        <w:tc>
          <w:tcPr>
            <w:tcW w:w="63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13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rPr>
          <w:trHeight w:val="1270"/>
        </w:trPr>
        <w:tc>
          <w:tcPr>
            <w:tcW w:w="63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81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летне-оздоровительных мероприятий в ДОУ»:</w:t>
            </w:r>
          </w:p>
          <w:p w:rsidR="007D4045" w:rsidRDefault="00012B1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инструктажа по охране жизни и здоровья детей.</w:t>
            </w:r>
          </w:p>
          <w:p w:rsidR="007D4045" w:rsidRDefault="00012B1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сан. инструктажа с сотрудниками ДОУ, по теме: «Сан-дез. режим в ДОУ».</w:t>
            </w:r>
          </w:p>
          <w:p w:rsidR="007D4045" w:rsidRDefault="00012B1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 к выносному материалу в летний оздоровительный период</w:t>
            </w:r>
          </w:p>
        </w:tc>
        <w:tc>
          <w:tcPr>
            <w:tcW w:w="184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 ДОУ,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медсестра,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4045">
        <w:trPr>
          <w:trHeight w:val="1116"/>
        </w:trPr>
        <w:tc>
          <w:tcPr>
            <w:tcW w:w="63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81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«Обеспечение психо-эмоционального благополучия и комфортности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условиях летней работы».</w:t>
            </w:r>
          </w:p>
          <w:p w:rsidR="007D4045" w:rsidRDefault="00012B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 детей к условиям ДОУ в ясельных и 1 младших группах</w:t>
            </w:r>
          </w:p>
          <w:p w:rsidR="007D4045" w:rsidRDefault="00012B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сан. инструктажа с сотрудниками ДОУ, по теме: «Профилактика травматизма», «Первая помощь».</w:t>
            </w:r>
          </w:p>
        </w:tc>
        <w:tc>
          <w:tcPr>
            <w:tcW w:w="184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0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 ДОУ,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медсестра,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воспитатель </w:t>
            </w:r>
          </w:p>
        </w:tc>
      </w:tr>
      <w:tr w:rsidR="007D4045">
        <w:trPr>
          <w:trHeight w:val="1118"/>
        </w:trPr>
        <w:tc>
          <w:tcPr>
            <w:tcW w:w="63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81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«Итоги летней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оздоровительной работы»</w:t>
            </w:r>
          </w:p>
          <w:p w:rsidR="007D4045" w:rsidRDefault="00012B13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сан. инструктажа с сотрудниками ДОУ, по теме: «Профилактика ОКЗ».</w:t>
            </w:r>
          </w:p>
          <w:p w:rsidR="007D4045" w:rsidRDefault="00012B13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результатах оперативного контроля и закаливающих мероприятий за летний оздоровительный период.</w:t>
            </w:r>
          </w:p>
        </w:tc>
        <w:tc>
          <w:tcPr>
            <w:tcW w:w="184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 ДОУ,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медсестра,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воспитатель </w:t>
            </w:r>
          </w:p>
        </w:tc>
      </w:tr>
    </w:tbl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 xml:space="preserve">II.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СИСТЕМА ОЗДОРОВИТЕЛЬНОЙ РАБОТЫ</w:t>
      </w: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График закаливающих процедур в летний период </w:t>
      </w:r>
    </w:p>
    <w:p w:rsidR="007D4045" w:rsidRDefault="007D40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4"/>
          <w:szCs w:val="24"/>
          <w:lang w:eastAsia="ru-RU"/>
        </w:rPr>
      </w:pPr>
    </w:p>
    <w:p w:rsidR="007D4045" w:rsidRDefault="007D40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26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01"/>
        <w:gridCol w:w="9027"/>
        <w:gridCol w:w="4536"/>
      </w:tblGrid>
      <w:tr w:rsidR="007D4045">
        <w:trPr>
          <w:trHeight w:val="463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закаливающих процедур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rPr>
          <w:trHeight w:val="559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6.00-7.00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Проветривание групп.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старшая медсестра</w:t>
            </w:r>
          </w:p>
        </w:tc>
      </w:tr>
      <w:tr w:rsidR="007D4045">
        <w:trPr>
          <w:trHeight w:val="988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7.45-8.24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 на свежем воздухе (во все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возрастных группах).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медсестра,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7D4045">
        <w:trPr>
          <w:trHeight w:val="683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8.35-8.59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Полоскание рта и горла прохладной кипяченой водой (после завтрака).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старшая медсестра</w:t>
            </w:r>
          </w:p>
        </w:tc>
      </w:tr>
      <w:tr w:rsidR="007D4045">
        <w:trPr>
          <w:trHeight w:val="749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Полоскание рта и горла прохладной кипяченой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водой (после второго завтрака).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старшая медсестра</w:t>
            </w:r>
          </w:p>
        </w:tc>
      </w:tr>
      <w:tr w:rsidR="007D4045">
        <w:trPr>
          <w:trHeight w:hRule="exact" w:val="1574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  <w:t>9.00-12.20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Прогулка на свежем воздухе, подвижные игры, хождение босиком по песку, траве, земле. Длительное пребывание детей на свежем воздухе в облегченной одежде. Игры детей с водой с мини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бассейнах. Солнечные и воздушные ванны (наличие у детей головных уборов). Проведение физкультурных занятий с применением элементов ЛФК, дыхательной гимнастки.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узкие специалисты, старшая медсестра, медсестра оздоровления</w:t>
            </w:r>
          </w:p>
        </w:tc>
      </w:tr>
      <w:tr w:rsidR="007D4045">
        <w:trPr>
          <w:trHeight w:hRule="exact" w:val="697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  <w:t>11.20-12.50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Мытье ног,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контрастное обливание ног (при теплой солнечной погоде).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медсестра оздоровления</w:t>
            </w:r>
          </w:p>
        </w:tc>
      </w:tr>
      <w:tr w:rsidR="007D4045">
        <w:trPr>
          <w:trHeight w:hRule="exact" w:val="663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  <w:t>12.15-13.10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Полоскание горла солевым раствором (после обеда).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старшая медсестра</w:t>
            </w:r>
          </w:p>
        </w:tc>
      </w:tr>
      <w:tr w:rsidR="007D4045">
        <w:trPr>
          <w:trHeight w:hRule="exact" w:val="870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Корригирующая гимнастика, хождение по массажерам.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Ребристой доске (средние, старшие группы). Пробежка после сна (подготовительные группы).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старшая медсестра</w:t>
            </w:r>
          </w:p>
        </w:tc>
      </w:tr>
      <w:tr w:rsidR="007D4045">
        <w:trPr>
          <w:trHeight w:hRule="exact" w:val="329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  <w:t>15.15-15.20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Контрастное закаливание.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медсестра оздоровления</w:t>
            </w:r>
          </w:p>
        </w:tc>
      </w:tr>
      <w:tr w:rsidR="007D4045">
        <w:trPr>
          <w:trHeight w:hRule="exact" w:val="415"/>
        </w:trPr>
        <w:tc>
          <w:tcPr>
            <w:tcW w:w="1701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  <w:t>16.45-17.00</w:t>
            </w:r>
          </w:p>
        </w:tc>
        <w:tc>
          <w:tcPr>
            <w:tcW w:w="902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Выход детей на прогулку.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lastRenderedPageBreak/>
        <w:t xml:space="preserve">2.2.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Противоэпидемиологические мероприятия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413"/>
        <w:gridCol w:w="1620"/>
        <w:gridCol w:w="2700"/>
      </w:tblGrid>
      <w:tr w:rsidR="007D4045">
        <w:tc>
          <w:tcPr>
            <w:tcW w:w="67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13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0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4045">
        <w:trPr>
          <w:trHeight w:val="182"/>
        </w:trPr>
        <w:tc>
          <w:tcPr>
            <w:tcW w:w="15408" w:type="dxa"/>
            <w:gridSpan w:val="4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. Работа с коллективом ДОУ</w:t>
            </w:r>
          </w:p>
        </w:tc>
      </w:tr>
      <w:tr w:rsidR="007D4045">
        <w:trPr>
          <w:trHeight w:val="360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состоянием песочниц, веранд.</w:t>
            </w:r>
          </w:p>
        </w:tc>
        <w:tc>
          <w:tcPr>
            <w:tcW w:w="162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0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м/сестра</w:t>
            </w:r>
          </w:p>
        </w:tc>
      </w:tr>
      <w:tr w:rsidR="007D4045">
        <w:trPr>
          <w:trHeight w:val="343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состоянием участков и малых форм.</w:t>
            </w:r>
          </w:p>
        </w:tc>
        <w:tc>
          <w:tcPr>
            <w:tcW w:w="162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0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Ст.м/с, завхоз</w:t>
            </w:r>
          </w:p>
        </w:tc>
      </w:tr>
      <w:tr w:rsidR="007D4045">
        <w:trPr>
          <w:trHeight w:val="699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Поддерживать воздушный режим на всей территории ДОУ путем увлажнения песка, полив растений и дорожек, мытья веранд.</w:t>
            </w:r>
          </w:p>
        </w:tc>
        <w:tc>
          <w:tcPr>
            <w:tcW w:w="162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0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Ст.м/с, завхоз</w:t>
            </w:r>
          </w:p>
        </w:tc>
      </w:tr>
      <w:tr w:rsidR="007D4045">
        <w:trPr>
          <w:trHeight w:val="359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Проводить мероприятия, направленные на уничтожение тараканов, грызунов.</w:t>
            </w:r>
          </w:p>
        </w:tc>
        <w:tc>
          <w:tcPr>
            <w:tcW w:w="162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0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Ст.м/с, завхоз</w:t>
            </w:r>
          </w:p>
        </w:tc>
      </w:tr>
      <w:tr w:rsidR="007D4045">
        <w:trPr>
          <w:trHeight w:val="339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1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Содержать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чистоте и порядке территорию хоз. двора, контейнера для мусора.</w:t>
            </w:r>
          </w:p>
        </w:tc>
        <w:tc>
          <w:tcPr>
            <w:tcW w:w="162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0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Ст.м/с, завхоз</w:t>
            </w:r>
          </w:p>
        </w:tc>
      </w:tr>
      <w:tr w:rsidR="007D4045">
        <w:trPr>
          <w:trHeight w:val="90"/>
        </w:trPr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413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Контролировать соблюдение личной гигиены детей и сотрудников.</w:t>
            </w:r>
          </w:p>
        </w:tc>
        <w:tc>
          <w:tcPr>
            <w:tcW w:w="162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0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Ст.м/с, завхоз</w:t>
            </w:r>
          </w:p>
        </w:tc>
      </w:tr>
      <w:tr w:rsidR="007D4045">
        <w:trPr>
          <w:trHeight w:val="267"/>
        </w:trPr>
        <w:tc>
          <w:tcPr>
            <w:tcW w:w="15408" w:type="dxa"/>
            <w:gridSpan w:val="4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II. Работа с детьми</w:t>
            </w:r>
          </w:p>
        </w:tc>
      </w:tr>
      <w:tr w:rsidR="007D4045"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13" w:type="dxa"/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с детьми: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«Болезни грязных рук»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«Как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уберечься от солнечного удара»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«Ядовитые грибы и растения»</w:t>
            </w:r>
          </w:p>
        </w:tc>
        <w:tc>
          <w:tcPr>
            <w:tcW w:w="1620" w:type="dxa"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медсестра, воспитатели</w:t>
            </w:r>
          </w:p>
        </w:tc>
      </w:tr>
      <w:tr w:rsidR="007D4045">
        <w:tc>
          <w:tcPr>
            <w:tcW w:w="67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13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Целевая прогулка «Детская поликлиника № 5» (ОБЖ)</w:t>
            </w:r>
          </w:p>
        </w:tc>
        <w:tc>
          <w:tcPr>
            <w:tcW w:w="162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c>
          <w:tcPr>
            <w:tcW w:w="15408" w:type="dxa"/>
            <w:gridSpan w:val="4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III. Работа с родителями</w:t>
            </w:r>
          </w:p>
        </w:tc>
      </w:tr>
      <w:tr w:rsidR="007D4045">
        <w:tc>
          <w:tcPr>
            <w:tcW w:w="675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13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Оформление «Уголка здоровья» с информацией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темы: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«Клещевой энцефалит»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«Геморрагическая лихорадка»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ОКЗ»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«Зеленая аптека»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«Солнечный и тепловой удар»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«Бешенство»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«Ядовитые растения и грибы»</w:t>
            </w:r>
          </w:p>
        </w:tc>
        <w:tc>
          <w:tcPr>
            <w:tcW w:w="1620" w:type="dxa"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медсестра, Ст.воспитатель,</w:t>
            </w:r>
          </w:p>
        </w:tc>
      </w:tr>
    </w:tbl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Оздоровительные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мероприятия</w:t>
      </w:r>
    </w:p>
    <w:p w:rsidR="007D4045" w:rsidRDefault="007D40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9297"/>
        <w:gridCol w:w="1877"/>
        <w:gridCol w:w="3588"/>
      </w:tblGrid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97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Наблюдение за адаптацией детей. Консультации родителей, педагогов. 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Педагог-психолог, медсестра,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заведующая, воспитатели</w:t>
            </w: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Утренний прием детей на участках, утренняя гимнастика под музыку,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пробежка.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Коррекционно-развивающая работы по физическому развитию.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Ст. медсестра,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воспитатели, инструктор по физо</w:t>
            </w: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Соблюдение питьевого режима, профилактика теплового и солнечного удара.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Контроль за соблюдением двигательного режима и режима дня,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прогулок.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Ст. воспитатель, ст. медсестра</w:t>
            </w: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музыкальных и физкультурных занятий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развлечений на воздухе, включая элементы ЛФК, дыхательную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гимнастику (профилактика сколиоза,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плоскостопия, ОРЗ)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соответственно сетке занятий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Ст. медсестра,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муз. руководители, воспитатели </w:t>
            </w: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Хождение босиком по песку, камушкам, скошенной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траве, (профилактика плоскостопья)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3588" w:type="dxa"/>
            <w:vMerge w:val="restart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Ст. медсестра, 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Ст. воспитатель, 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Прием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солнечных, воздушных ванн.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3588" w:type="dxa"/>
            <w:vMerge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Ежедневное проведение гимнастики пробуждения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  <w:vMerge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Ежедневное мытьё ног перед сном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  <w:vMerge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 в режиме дня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  <w:vMerge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343"/>
        </w:trPr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Организация подвижных игр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  <w:vMerge/>
          </w:tcPr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1003"/>
        </w:trPr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Консультации для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воспитателей:</w:t>
            </w:r>
          </w:p>
          <w:p w:rsidR="007D4045" w:rsidRDefault="00012B1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7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«Закаливание детей в летний период»</w:t>
            </w:r>
          </w:p>
          <w:p w:rsidR="007D4045" w:rsidRDefault="00012B1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7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«Простые советы, как сделать адаптацию безболезненной?»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7D4045" w:rsidRDefault="00012B1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7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«Лето, время естественной витаминизации детского организма»</w:t>
            </w:r>
          </w:p>
          <w:p w:rsidR="007D4045" w:rsidRDefault="00012B1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7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«Идем в детсад!»</w:t>
            </w:r>
          </w:p>
          <w:p w:rsidR="007D4045" w:rsidRDefault="00012B1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7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«Как приобщить детей к физической культуре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спорту»</w:t>
            </w:r>
          </w:p>
        </w:tc>
        <w:tc>
          <w:tcPr>
            <w:tcW w:w="1877" w:type="dxa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88" w:type="dxa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Ст. медсестра 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Медсестра оздоровления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D4045">
        <w:trPr>
          <w:trHeight w:val="371"/>
        </w:trPr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Тематический стенд по теме: «Зеленая аптека»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 оздоровления</w:t>
            </w:r>
          </w:p>
        </w:tc>
      </w:tr>
      <w:tr w:rsidR="007D4045"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Ежедневное закаливающее мытьё рук по локоть прохладной водой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медсестра, воспитатели</w:t>
            </w:r>
          </w:p>
        </w:tc>
      </w:tr>
      <w:tr w:rsidR="007D4045">
        <w:trPr>
          <w:trHeight w:val="85"/>
        </w:trPr>
        <w:tc>
          <w:tcPr>
            <w:tcW w:w="646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9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Гигиеническое полоскание полости рта кипячёной водой после каждого приёма пищи</w:t>
            </w:r>
          </w:p>
        </w:tc>
        <w:tc>
          <w:tcPr>
            <w:tcW w:w="1877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88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медсестра, воспитатели</w:t>
            </w:r>
          </w:p>
        </w:tc>
      </w:tr>
    </w:tbl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bookmarkStart w:id="3" w:name="_Toc208893205"/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 xml:space="preserve">III.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Методическая система</w:t>
      </w: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4" w:name="_Toc208893204"/>
      <w:bookmarkEnd w:id="3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3.1. Деятельность по освоению развивающих программ</w:t>
      </w:r>
      <w:bookmarkEnd w:id="4"/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9291"/>
        <w:gridCol w:w="2409"/>
        <w:gridCol w:w="2835"/>
      </w:tblGrid>
      <w:tr w:rsidR="007D4045">
        <w:trPr>
          <w:trHeight w:val="428"/>
        </w:trPr>
        <w:tc>
          <w:tcPr>
            <w:tcW w:w="882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rPr>
          <w:trHeight w:val="519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 тем по самообразованию и обобщение опыта работы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4045">
        <w:trPr>
          <w:trHeight w:val="427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Обмен мнениями по итогам майских совещаний 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564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Изучение, обобщение педагогического опыта 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361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новинок педагогической литературы и подписных изданий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361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Педагогическая копилка (сбор методического материала и пособий по теме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самообразования)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7D4045">
        <w:trPr>
          <w:trHeight w:val="361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педагогов, родителей и узких специалистов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7D4045">
        <w:trPr>
          <w:trHeight w:val="361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Обогащение предметно-развивающей среды ДОУ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883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9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Повышение уровня педагогической компетентности на мастер-классах, посещение авторских курсов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курсов повышения квалификации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333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91" w:type="dxa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педагогического совета № 1 по теме: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«Задачи на 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2409" w:type="dxa"/>
            <w:vAlign w:val="center"/>
          </w:tcPr>
          <w:p w:rsidR="007D4045" w:rsidRDefault="00012B13">
            <w:pPr>
              <w:keepNext/>
              <w:spacing w:after="0" w:line="240" w:lineRule="auto"/>
              <w:ind w:left="34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августа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</w:tcPr>
          <w:p w:rsidR="007D4045" w:rsidRDefault="00012B13">
            <w:pPr>
              <w:keepNext/>
              <w:spacing w:after="0" w:line="240" w:lineRule="auto"/>
              <w:ind w:left="33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 ДОУ</w:t>
            </w:r>
          </w:p>
        </w:tc>
      </w:tr>
      <w:tr w:rsidR="007D4045">
        <w:trPr>
          <w:trHeight w:val="495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91" w:type="dxa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Корректировка образовательной программы ДОУ в соответствии с ФГОС ДО  и ФОП ДО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(приоритетное направление ДОУ)</w:t>
            </w:r>
          </w:p>
        </w:tc>
        <w:tc>
          <w:tcPr>
            <w:tcW w:w="2409" w:type="dxa"/>
            <w:vMerge w:val="restart"/>
            <w:vAlign w:val="center"/>
          </w:tcPr>
          <w:p w:rsidR="007D4045" w:rsidRDefault="00012B13">
            <w:pPr>
              <w:keepNext/>
              <w:spacing w:after="0" w:line="240" w:lineRule="auto"/>
              <w:ind w:left="34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 - август</w:t>
            </w:r>
          </w:p>
        </w:tc>
        <w:tc>
          <w:tcPr>
            <w:tcW w:w="283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4045">
        <w:trPr>
          <w:trHeight w:val="403"/>
        </w:trPr>
        <w:tc>
          <w:tcPr>
            <w:tcW w:w="882" w:type="dxa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91" w:type="dxa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индивидуальных рабочих программ узких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специалистов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ФГОС ДО и ФОП ДО</w:t>
            </w:r>
          </w:p>
        </w:tc>
        <w:tc>
          <w:tcPr>
            <w:tcW w:w="2409" w:type="dxa"/>
            <w:vMerge/>
            <w:vAlign w:val="center"/>
          </w:tcPr>
          <w:p w:rsidR="007D4045" w:rsidRDefault="007D4045">
            <w:pPr>
              <w:keepNext/>
              <w:spacing w:after="0" w:line="240" w:lineRule="auto"/>
              <w:ind w:left="34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D4045" w:rsidRDefault="00012B13">
            <w:pPr>
              <w:keepNext/>
              <w:spacing w:after="0" w:line="240" w:lineRule="auto"/>
              <w:ind w:left="33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403"/>
        </w:trPr>
        <w:tc>
          <w:tcPr>
            <w:tcW w:w="882" w:type="dxa"/>
            <w:shd w:val="clear" w:color="auto" w:fill="auto"/>
            <w:vAlign w:val="center"/>
          </w:tcPr>
          <w:p w:rsidR="007D4045" w:rsidRDefault="00012B1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91" w:type="dxa"/>
            <w:shd w:val="clear" w:color="auto" w:fill="auto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Приведение в соответствие с ФГОС ДО и ФОП ДО развивающей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предметно-пространственной среды всех возрастных групп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7D4045" w:rsidRDefault="007D4045">
            <w:pPr>
              <w:keepNext/>
              <w:spacing w:after="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D4045" w:rsidRDefault="00012B13">
            <w:pPr>
              <w:keepNext/>
              <w:spacing w:after="0" w:line="240" w:lineRule="auto"/>
              <w:ind w:left="33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3.2. Индивидуальная работа с детьми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9303"/>
        <w:gridCol w:w="2410"/>
        <w:gridCol w:w="2835"/>
      </w:tblGrid>
      <w:tr w:rsidR="007D4045">
        <w:tc>
          <w:tcPr>
            <w:tcW w:w="89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303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c>
          <w:tcPr>
            <w:tcW w:w="15446" w:type="dxa"/>
            <w:gridSpan w:val="4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 детьми</w:t>
            </w:r>
          </w:p>
        </w:tc>
      </w:tr>
      <w:tr w:rsidR="007D4045"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индивидуальной психологической диагностики и тестирования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групп для проведения образовательной деятельности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03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индивидуальных развивающих занятий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Педагог-психолог,</w:t>
            </w:r>
          </w:p>
        </w:tc>
      </w:tr>
      <w:tr w:rsidR="007D4045"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03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занятий, экскурсии,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досугов, игр в группе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c>
          <w:tcPr>
            <w:tcW w:w="15446" w:type="dxa"/>
            <w:gridSpan w:val="4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 педагогами</w:t>
            </w:r>
          </w:p>
        </w:tc>
      </w:tr>
      <w:tr w:rsidR="007D4045">
        <w:trPr>
          <w:trHeight w:val="200"/>
        </w:trPr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результатами индивидуальной психологической диагностики детей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D4045">
        <w:trPr>
          <w:trHeight w:val="200"/>
        </w:trPr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плана работы с одаренными (способными) детьми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D4045">
        <w:trPr>
          <w:trHeight w:val="200"/>
        </w:trPr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одаренными (способными) детьми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200"/>
        </w:trPr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развивающей среды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276"/>
        </w:trPr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самообразованию и инновационной деятельности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275"/>
        </w:trPr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рекомендации и консультирование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«Психолог разъясняет»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7D4045">
        <w:trPr>
          <w:trHeight w:val="70"/>
        </w:trPr>
        <w:tc>
          <w:tcPr>
            <w:tcW w:w="15446" w:type="dxa"/>
            <w:gridSpan w:val="4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7D4045"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индивидуальных бесед, опросов</w:t>
            </w:r>
          </w:p>
        </w:tc>
        <w:tc>
          <w:tcPr>
            <w:tcW w:w="2410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835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Педагог-психолог, Воспитатели</w:t>
            </w:r>
          </w:p>
        </w:tc>
      </w:tr>
      <w:tr w:rsidR="007D4045"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родительское собрание «Итоги работы за учебный год»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Зав.ДОУ</w:t>
            </w:r>
          </w:p>
        </w:tc>
      </w:tr>
      <w:tr w:rsidR="007D4045">
        <w:tc>
          <w:tcPr>
            <w:tcW w:w="898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03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рекомендации и консультирование родителей одаренных детей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Узкие специалисты</w:t>
            </w:r>
          </w:p>
        </w:tc>
      </w:tr>
    </w:tbl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3.3. Индивидуальная работа, МКР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9050"/>
        <w:gridCol w:w="2410"/>
        <w:gridCol w:w="3118"/>
      </w:tblGrid>
      <w:tr w:rsidR="007D4045">
        <w:tc>
          <w:tcPr>
            <w:tcW w:w="98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5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rPr>
          <w:trHeight w:val="978"/>
        </w:trPr>
        <w:tc>
          <w:tcPr>
            <w:tcW w:w="981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50" w:type="dxa"/>
            <w:shd w:val="clear" w:color="auto" w:fill="auto"/>
            <w:vAlign w:val="center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детей:</w:t>
            </w:r>
          </w:p>
          <w:p w:rsidR="007D4045" w:rsidRDefault="00012B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«Усвоение программного материала по образовательным направлениям»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keepNext/>
              <w:spacing w:after="0" w:line="240" w:lineRule="auto"/>
              <w:ind w:left="34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7D4045">
        <w:trPr>
          <w:trHeight w:val="708"/>
        </w:trPr>
        <w:tc>
          <w:tcPr>
            <w:tcW w:w="981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50" w:type="dxa"/>
            <w:shd w:val="clear" w:color="auto" w:fill="auto"/>
            <w:vAlign w:val="center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 заседание № 4: «Анализ результатов диагностики на конечном этапе»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vAlign w:val="center"/>
          </w:tcPr>
          <w:p w:rsidR="007D4045" w:rsidRDefault="00012B13">
            <w:pPr>
              <w:keepNext/>
              <w:spacing w:after="0" w:line="240" w:lineRule="auto"/>
              <w:ind w:left="33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ППк</w:t>
            </w:r>
          </w:p>
        </w:tc>
      </w:tr>
      <w:tr w:rsidR="007D4045">
        <w:trPr>
          <w:trHeight w:val="691"/>
        </w:trPr>
        <w:tc>
          <w:tcPr>
            <w:tcW w:w="981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5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групп для проведения образовательной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4045">
        <w:trPr>
          <w:trHeight w:val="811"/>
        </w:trPr>
        <w:tc>
          <w:tcPr>
            <w:tcW w:w="981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50" w:type="dxa"/>
            <w:shd w:val="clear" w:color="auto" w:fill="auto"/>
            <w:vAlign w:val="center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планов индивидуально-развивающей работы на летний оздоровительный период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11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7D4045">
        <w:trPr>
          <w:trHeight w:val="836"/>
        </w:trPr>
        <w:tc>
          <w:tcPr>
            <w:tcW w:w="981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50" w:type="dxa"/>
            <w:shd w:val="clear" w:color="auto" w:fill="auto"/>
            <w:vAlign w:val="center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Индивидуальная работа с детьми по физическому развитию и усвоению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программного материала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8" w:type="dxa"/>
            <w:vAlign w:val="center"/>
          </w:tcPr>
          <w:p w:rsidR="007D4045" w:rsidRDefault="00012B13">
            <w:pPr>
              <w:keepNext/>
              <w:spacing w:after="0" w:line="240" w:lineRule="auto"/>
              <w:ind w:left="33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</w:tc>
      </w:tr>
      <w:tr w:rsidR="007D4045">
        <w:trPr>
          <w:trHeight w:val="706"/>
        </w:trPr>
        <w:tc>
          <w:tcPr>
            <w:tcW w:w="981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50" w:type="dxa"/>
            <w:shd w:val="clear" w:color="auto" w:fill="auto"/>
            <w:vAlign w:val="center"/>
          </w:tcPr>
          <w:p w:rsidR="007D4045" w:rsidRDefault="00012B13">
            <w:pPr>
              <w:keepNext/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Оперативный контроль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keepNext/>
              <w:spacing w:after="0" w:line="240" w:lineRule="auto"/>
              <w:ind w:left="34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  <w:p w:rsidR="007D4045" w:rsidRDefault="00012B13">
            <w:pPr>
              <w:keepNext/>
              <w:spacing w:after="0" w:line="240" w:lineRule="auto"/>
              <w:ind w:left="34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8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</w:tbl>
    <w:p w:rsidR="007D4045" w:rsidRDefault="007D40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5" w:name="_Toc208893242"/>
    </w:p>
    <w:p w:rsidR="007D4045" w:rsidRDefault="00012B1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3.4. Работа с детьми по организации физкультурно-оздоровительной работы</w:t>
      </w:r>
    </w:p>
    <w:p w:rsidR="007D4045" w:rsidRDefault="007D40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2978"/>
        <w:gridCol w:w="3123"/>
        <w:gridCol w:w="3058"/>
      </w:tblGrid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Возрастная группа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D4045"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Оптимизация режима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Переход на режим дня в соответствии с теплым периодом года (прогулка - 4-5ч., сон – 3ч.), все виды деятельности организуются на свежем воздухе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Младшая, средняя, старшая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Воспитатели, старший воспитатель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Организация жизни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детей в адаптационный период, создание комфортного режима под контролем медицинского работника, педагога – психолога, воспитателя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группа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Воспитатели, психолог, медсестра, ст. воспитатель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Определение оптимальной нагрузки на ребенка с учет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ом возрастных и индивидуальных особенностей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Младшая, средняя, старшая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Воспитатели, психолог, медсестра</w:t>
            </w:r>
          </w:p>
        </w:tc>
      </w:tr>
      <w:tr w:rsidR="007D4045"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Организация    двигательного режима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Утренняя зарядка на воздухе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старшая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Гимнастика пробуждения, которая включает в себя: 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-ОРУ лежа и сидя на кровати;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-закаливающие процедуры (ходьба босиком по дорожкам с различными покрытиями и наполнителями;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-питье воды комнатной температуры.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старшая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Физкультурные занятия на улице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старшая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Оздоровительный бег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– старшая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Организация усиленной двигательной активности на прогулке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–подготовительная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Игры с мячом, развитие умений действовать с предметами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–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Ф/К, 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Метание мяча в цель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–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Ф/К, 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Прыжки через скакалку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разными способами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–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Ф/К, 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Прыжки в длину с места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–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Подвижные игры на прогулке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–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17"/>
        </w:trPr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Совместная 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 в течение дня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Эколого – оздоровительные походы, целевые прогулки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Старшая–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Инструктор по Ф/К, воспитатели, 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мл. воспитатели, родители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Спортивные досуги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Младшие – подготовительные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Ф/К, воспитатели</w:t>
            </w:r>
          </w:p>
        </w:tc>
      </w:tr>
      <w:tr w:rsidR="007D4045"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Закаливание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Воздушные ванны 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(в облегченной одежде)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Хождение босиком по траве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Воспитатели, медсестра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Хождение босиком по дорожке здоровья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Воспитатели, медсестра оздоровления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Обширное умывание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Обливание ног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Средняя -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Воспитатели, медсестра оздоровления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Свободное плавание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раз в неделю (по расписанию)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плаванию, 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Игры с водой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 время прогулки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Оздоровительная работа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Полоскание горла солевым раствором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Полоскание полости рта прохладной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кипяченой водой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 после каждого приема пищи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Корригирующая работа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Коррегирующая гимнастика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Коррекция зрения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1-2 раза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Коррекция осанки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– подготовительная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1-2 раза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 по Ф/К, 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Коррекция плоскостопия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1-2 раза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Младшая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2-3 раза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 - 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Релаксация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Средняя-подготовительная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2-3 раза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7D4045" w:rsidRDefault="007D4045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7D4045" w:rsidRDefault="007D40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7D4045" w:rsidRDefault="00012B1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3.5. Примерный план по организации экспериментальной деятельности на прогулках в летний период.</w:t>
      </w:r>
    </w:p>
    <w:p w:rsidR="007D4045" w:rsidRDefault="007D40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146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938"/>
        <w:gridCol w:w="1730"/>
        <w:gridCol w:w="2410"/>
      </w:tblGrid>
      <w:tr w:rsidR="007D4045">
        <w:trPr>
          <w:trHeight w:val="9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Опыты, эксперименты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разные месяцы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Сравнить ощущения (прохладный, теплый, горячий) от прикосновения к металлическим, деревянным, пластмассовым предметам, находящихся в тени, на солнце.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лета, при разной погоде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Намочите игрушки и положите на солнечное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место. Что произойдет с игрушками? (Солнце греет, сушит, высушивает воду)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Утро, полдень, вторая половина дня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Измерение тени предметов в разное время дня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Игра «Догони тень», загадывание загадок о тени,  (См. Е.А. Алябьва. Как организо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вать работу с детьми летом. (Часть 1, стр.88).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Утро, полдень, вторая половина дня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Сравнение состояния одинаковых растений на солнечных и теневых участках. ( См. Е.А. Алябьева. Как организовать работу с детьми летом. (Часть 1, стр.88).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Июнь, конец июля, начало и конец августа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Сравнение длины дня в разные месяцы лета (через календарь, наблюдения в течение лета).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Рассматривание особенностей одежды в теплую и жаркую погоду.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Изготовление макета Солнца и Земли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Наблюдения за дождем в течение лета ( См. Е.А. Алябьева. Как организовать работу с детьми летом. (Часть 1, стр.96).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солнце и тени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Наблюдения за утренней росой во время  приема на участке детского сада (на солнце и в тени). (См. Е.А. Алябьева. Как организовать работу с детьми летом. (Часть 1, стр.117-123).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Как образуются облака. ( См. Е.А. Алябьева.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Как организовать работу с детьми летом. (Часть 2, стр.4-13).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4045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Как образуется ветер. Определение направления ветра по ряби на воде. (См. Е.А. Алябьева.  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Как организовать работу с детьми летом. (Часть 2, стр. 13-22).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7D4045" w:rsidRDefault="00012B13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</w:t>
      </w:r>
    </w:p>
    <w:p w:rsidR="007D4045" w:rsidRDefault="00012B13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</w:t>
      </w: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val="en-US" w:eastAsia="ru-RU"/>
        </w:rPr>
      </w:pP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val="en-US" w:eastAsia="ru-RU"/>
        </w:rPr>
      </w:pP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val="en-US" w:eastAsia="ru-RU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>V. Система национального образования</w:t>
      </w:r>
      <w:bookmarkEnd w:id="5"/>
    </w:p>
    <w:p w:rsidR="007D4045" w:rsidRDefault="00012B13">
      <w:pPr>
        <w:spacing w:after="0" w:line="240" w:lineRule="auto"/>
        <w:ind w:right="-40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Цель: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создание благоприятных условий,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способствующ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>их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гармоничному развитию, обеспечивающих базовы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>ми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знания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>ми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области родного, татарского языка и культуры в ДОУ.</w:t>
      </w:r>
    </w:p>
    <w:p w:rsidR="007D4045" w:rsidRDefault="00012B1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7D4045" w:rsidRDefault="00012B13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Реализовать систему мероприятий, направленных на этнокультурное и нравственное воспитание,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приобщение к истокам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национальной культуры народов Республики Татарстан.</w:t>
      </w:r>
    </w:p>
    <w:p w:rsidR="007D4045" w:rsidRDefault="00012B13">
      <w:pPr>
        <w:numPr>
          <w:ilvl w:val="0"/>
          <w:numId w:val="18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Формировать основы поликультурной личности, расширить знания о своем родном крае, России и мире, прививать любовь и уважение к людям других национальностей, к их культурным ценностям.</w:t>
      </w:r>
    </w:p>
    <w:p w:rsidR="007D4045" w:rsidRDefault="007D404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Специфика этно-реги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онального составляющего в организации воспитательно-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 работы с детьми в летний оздоровительный период</w:t>
      </w: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012B13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ЭРС предусматривает следующие направления деятельности:</w:t>
      </w:r>
    </w:p>
    <w:p w:rsidR="007D4045" w:rsidRDefault="00012B13">
      <w:pPr>
        <w:pStyle w:val="af1"/>
        <w:widowControl/>
        <w:numPr>
          <w:ilvl w:val="0"/>
          <w:numId w:val="19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Приобщение к истокам национальной культуры народов, населяющих Республику </w:t>
      </w:r>
      <w:r>
        <w:rPr>
          <w:color w:val="000000"/>
          <w:sz w:val="24"/>
          <w:szCs w:val="24"/>
        </w:rPr>
        <w:t>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7D4045" w:rsidRDefault="00012B13">
      <w:pPr>
        <w:pStyle w:val="af1"/>
        <w:widowControl/>
        <w:numPr>
          <w:ilvl w:val="0"/>
          <w:numId w:val="19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благоприятных условий для воспитания тол</w:t>
      </w:r>
      <w:r>
        <w:rPr>
          <w:color w:val="000000"/>
          <w:sz w:val="24"/>
          <w:szCs w:val="24"/>
        </w:rPr>
        <w:t>ерантной личности –привития любви и уважения к людям другой национальности, к их культурным ценностям.</w:t>
      </w:r>
    </w:p>
    <w:p w:rsidR="007D4045" w:rsidRDefault="00012B13">
      <w:pPr>
        <w:pStyle w:val="af1"/>
        <w:widowControl/>
        <w:numPr>
          <w:ilvl w:val="0"/>
          <w:numId w:val="19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Ознакомление с природой родного края, формирование экологической культуры.</w:t>
      </w:r>
    </w:p>
    <w:p w:rsidR="007D4045" w:rsidRDefault="00012B13">
      <w:pPr>
        <w:pStyle w:val="af1"/>
        <w:widowControl/>
        <w:numPr>
          <w:ilvl w:val="0"/>
          <w:numId w:val="19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Ознакомление детей с особенностями жизни и быта народов, населяющих Республику</w:t>
      </w:r>
      <w:r>
        <w:rPr>
          <w:color w:val="000000"/>
          <w:sz w:val="24"/>
          <w:szCs w:val="24"/>
        </w:rPr>
        <w:t xml:space="preserve">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1.Физическое развитие. </w:t>
      </w:r>
      <w:r>
        <w:rPr>
          <w:rFonts w:ascii="Times New Roman" w:hAnsi="Times New Roman" w:cs="Times New Roman"/>
          <w:color w:val="000000"/>
          <w:sz w:val="24"/>
          <w:szCs w:val="24"/>
        </w:rPr>
        <w:t>Необходимыми условиями в физическом развитии детей с учетом региональных климатических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сезонных особенностей являются:</w:t>
      </w:r>
    </w:p>
    <w:p w:rsidR="007D4045" w:rsidRDefault="00012B13">
      <w:pPr>
        <w:pStyle w:val="af1"/>
        <w:widowControl/>
        <w:numPr>
          <w:ilvl w:val="0"/>
          <w:numId w:val="19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в дошкольном образовательном учреждении;</w:t>
      </w:r>
    </w:p>
    <w:p w:rsidR="007D4045" w:rsidRDefault="00012B13">
      <w:pPr>
        <w:pStyle w:val="af1"/>
        <w:widowControl/>
        <w:numPr>
          <w:ilvl w:val="0"/>
          <w:numId w:val="19"/>
        </w:numPr>
        <w:ind w:hanging="153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потребности в двигательной активности детей при помощи подвижных народных(татарских, русских, чувашских, мордовских, марийских, башкирских, удмуртских), с</w:t>
      </w:r>
      <w:r>
        <w:rPr>
          <w:color w:val="000000"/>
          <w:sz w:val="24"/>
          <w:szCs w:val="24"/>
        </w:rPr>
        <w:t>портивных игр, физических упражнений, соответствующих их возрастным особенностям;</w:t>
      </w:r>
    </w:p>
    <w:p w:rsidR="007D4045" w:rsidRDefault="00012B13">
      <w:pPr>
        <w:pStyle w:val="af1"/>
        <w:widowControl/>
        <w:numPr>
          <w:ilvl w:val="0"/>
          <w:numId w:val="19"/>
        </w:numPr>
        <w:ind w:left="567" w:hanging="11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Совершенствование физического развития детей через национальные праздники, народные игры.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2.Социально-коммуникативное развитие.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национального регионального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hAnsi="Times New Roman" w:cs="Times New Roman"/>
          <w:color w:val="000000"/>
          <w:sz w:val="24"/>
          <w:szCs w:val="24"/>
        </w:rPr>
        <w:t>онента в направлении, социально-личностного развития ребенка включает:</w:t>
      </w:r>
    </w:p>
    <w:p w:rsidR="007D4045" w:rsidRDefault="00012B13">
      <w:pPr>
        <w:pStyle w:val="af1"/>
        <w:widowControl/>
        <w:numPr>
          <w:ilvl w:val="0"/>
          <w:numId w:val="20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 работающих на КамАЗе; дет</w:t>
      </w:r>
      <w:r>
        <w:rPr>
          <w:color w:val="000000"/>
          <w:sz w:val="24"/>
          <w:szCs w:val="24"/>
        </w:rPr>
        <w:t>ей другой национальностей народов Поволжья, родной природы, общественной жизни.</w:t>
      </w:r>
    </w:p>
    <w:p w:rsidR="007D4045" w:rsidRDefault="00012B13">
      <w:pPr>
        <w:pStyle w:val="af1"/>
        <w:widowControl/>
        <w:numPr>
          <w:ilvl w:val="0"/>
          <w:numId w:val="20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Обеспечение безопасности детей дошкольного возраста на улицах и дорогах родного города.</w:t>
      </w:r>
    </w:p>
    <w:p w:rsidR="007D4045" w:rsidRDefault="00012B13">
      <w:pPr>
        <w:pStyle w:val="af1"/>
        <w:widowControl/>
        <w:numPr>
          <w:ilvl w:val="0"/>
          <w:numId w:val="20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Расширение знания детей о работе пожарной службы, службы скорой медицинской помощи город</w:t>
      </w:r>
      <w:r>
        <w:rPr>
          <w:color w:val="000000"/>
          <w:sz w:val="24"/>
          <w:szCs w:val="24"/>
        </w:rPr>
        <w:t>а Набережные Челны.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3.Познавательное развитие.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Основными задачами в познавательном и речевом развитии детей с учетом ЭРС являются:</w:t>
      </w:r>
    </w:p>
    <w:p w:rsidR="007D4045" w:rsidRDefault="00012B13">
      <w:pPr>
        <w:pStyle w:val="af1"/>
        <w:widowControl/>
        <w:numPr>
          <w:ilvl w:val="0"/>
          <w:numId w:val="21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Воспитание познавательного интереса и чувств восхищения результатами культурного творчества представителей разных народов, пр</w:t>
      </w:r>
      <w:r>
        <w:rPr>
          <w:color w:val="000000"/>
          <w:sz w:val="24"/>
          <w:szCs w:val="24"/>
        </w:rPr>
        <w:t>оживающих в республике Татарстан и городе Набережные Челны.</w:t>
      </w:r>
    </w:p>
    <w:p w:rsidR="007D4045" w:rsidRDefault="00012B13">
      <w:pPr>
        <w:pStyle w:val="af1"/>
        <w:widowControl/>
        <w:numPr>
          <w:ilvl w:val="0"/>
          <w:numId w:val="21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Обучение детей двум государственным языкам (русскому и татарскому) в равных объемах.</w:t>
      </w:r>
    </w:p>
    <w:p w:rsidR="007D4045" w:rsidRDefault="00012B13">
      <w:pPr>
        <w:pStyle w:val="af1"/>
        <w:widowControl/>
        <w:numPr>
          <w:ilvl w:val="0"/>
          <w:numId w:val="21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Ознакомление детей с художественной литературой разных жанров; проявление интереса к произведениям татарского, </w:t>
      </w:r>
      <w:r>
        <w:rPr>
          <w:color w:val="000000"/>
          <w:sz w:val="24"/>
          <w:szCs w:val="24"/>
        </w:rPr>
        <w:t>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7D4045" w:rsidRDefault="00012B13">
      <w:pPr>
        <w:pStyle w:val="af1"/>
        <w:widowControl/>
        <w:numPr>
          <w:ilvl w:val="0"/>
          <w:numId w:val="21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Формирование целостной картины мира, расширение кругозора детей, культуры познания иинтеллектуальной активности </w:t>
      </w:r>
      <w:r>
        <w:rPr>
          <w:color w:val="000000"/>
          <w:sz w:val="24"/>
          <w:szCs w:val="24"/>
        </w:rPr>
        <w:t>широко использовать возможности народной и музейной педагогики.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4.Художественно-эстетическое развитие. </w:t>
      </w:r>
      <w:r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ного, декоративно-прикладного, литературного искусства включает в себя:</w:t>
      </w:r>
    </w:p>
    <w:p w:rsidR="007D4045" w:rsidRDefault="00012B13">
      <w:pPr>
        <w:pStyle w:val="af1"/>
        <w:widowControl/>
        <w:numPr>
          <w:ilvl w:val="0"/>
          <w:numId w:val="22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для проявления детьми своих способностей в музыке, живописи, танцах ,театре и литературе;</w:t>
      </w:r>
    </w:p>
    <w:p w:rsidR="007D4045" w:rsidRDefault="00012B13">
      <w:pPr>
        <w:pStyle w:val="af1"/>
        <w:widowControl/>
        <w:numPr>
          <w:ilvl w:val="0"/>
          <w:numId w:val="22"/>
        </w:numPr>
        <w:ind w:left="567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продуктивной деятельности через приобщение детей к изобразительному,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декоративно-прикладному искусству народов, проживающих в республике Татарстан, родного города.</w:t>
      </w:r>
    </w:p>
    <w:p w:rsidR="007D4045" w:rsidRDefault="00012B13">
      <w:pPr>
        <w:pStyle w:val="af1"/>
        <w:widowControl/>
        <w:numPr>
          <w:ilvl w:val="0"/>
          <w:numId w:val="22"/>
        </w:numPr>
        <w:ind w:hanging="153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работы по ЭРС в летний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период</w:t>
      </w: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1858"/>
        <w:gridCol w:w="1858"/>
        <w:gridCol w:w="1858"/>
      </w:tblGrid>
      <w:tr w:rsidR="007D404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Младшие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группы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</w:tr>
      <w:tr w:rsidR="007D404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Россия, Татарстан</w:t>
            </w:r>
          </w:p>
          <w:p w:rsidR="007D4045" w:rsidRDefault="007D4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</w:tr>
      <w:tr w:rsidR="007D404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Россия,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D404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Россия,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Чувашия</w:t>
            </w:r>
          </w:p>
        </w:tc>
      </w:tr>
    </w:tbl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ЭРС: подвижные игры, 3-5 лет</w:t>
      </w: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8202" w:type="dxa"/>
        <w:jc w:val="center"/>
        <w:tblLook w:val="04A0" w:firstRow="1" w:lastRow="0" w:firstColumn="1" w:lastColumn="0" w:noHBand="0" w:noVBand="1"/>
      </w:tblPr>
      <w:tblGrid>
        <w:gridCol w:w="1786"/>
        <w:gridCol w:w="6416"/>
      </w:tblGrid>
      <w:tr w:rsidR="007D4045">
        <w:trPr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D4045">
        <w:trPr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«Скок перескок»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«Карусель»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«Овощи»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«Кот на крыше»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«Лисичка и курочки»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«У медведя во бору»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народная игра «Лиса в курятнике»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«Курица и цыплята»</w:t>
            </w:r>
          </w:p>
          <w:p w:rsidR="007D4045" w:rsidRDefault="007D40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«Кошка и мыши»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«Карусель»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«Скок перескок»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«Лисички и курочки»</w:t>
            </w:r>
          </w:p>
        </w:tc>
      </w:tr>
    </w:tbl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ЭРС: подвижные игры,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5-6 лет</w:t>
      </w:r>
    </w:p>
    <w:tbl>
      <w:tblPr>
        <w:tblStyle w:val="af0"/>
        <w:tblW w:w="8765" w:type="dxa"/>
        <w:jc w:val="center"/>
        <w:tblLook w:val="04A0" w:firstRow="1" w:lastRow="0" w:firstColumn="1" w:lastColumn="0" w:noHBand="0" w:noVBand="1"/>
      </w:tblPr>
      <w:tblGrid>
        <w:gridCol w:w="2349"/>
        <w:gridCol w:w="6416"/>
      </w:tblGrid>
      <w:tr w:rsidR="007D4045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D4045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«Кто дальше бросит»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«Займи место»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«Тимербай»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народная игра «Хлопушка»</w:t>
            </w:r>
          </w:p>
          <w:p w:rsidR="007D4045" w:rsidRDefault="007D40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«Золотые ворота»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«Заря - зарница»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«Медведь и пчелы»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«Горелки»</w:t>
            </w:r>
          </w:p>
          <w:p w:rsidR="007D4045" w:rsidRDefault="007D40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Чувашская народная игра «Хищник в море»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Чувашская народная игра «Луна и солнце»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Чувашская народная игра «Рыбки»</w:t>
            </w:r>
          </w:p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Чувашская народная игра «Летучая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мышь»</w:t>
            </w:r>
          </w:p>
        </w:tc>
      </w:tr>
    </w:tbl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7D404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15634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098"/>
        <w:gridCol w:w="3969"/>
      </w:tblGrid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Срок</w:t>
            </w:r>
          </w:p>
        </w:tc>
      </w:tr>
      <w:tr w:rsidR="007D4045">
        <w:tc>
          <w:tcPr>
            <w:tcW w:w="1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Организация и проведение игр, праздников, развлечений, консультаций, целевых прогулок, экскурсий.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плану ДОУ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Составление  годового плана работы, циклограммы на 2024- 25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холлах ДОУ оформление тематических стендов и выставок.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Составление списка детей по национальному составу.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август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Подготовка индивидуального-развивающего плана развития детей с учетом диагностики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неделя июня</w:t>
            </w:r>
          </w:p>
        </w:tc>
      </w:tr>
      <w:tr w:rsidR="007D4045">
        <w:tc>
          <w:tcPr>
            <w:tcW w:w="1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Пополнение РППС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Помощь и пополнение материалами в уголках групп «Край родной мой Татарстан».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Продолжать пополнить кабинет татарского языка материалом по ЭРС и по учебным методическим комплектам.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Продолжать пополнить музей экспозиционным материалом.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Подготовка кабинета к новому учебному году.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I-II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неделя августа</w:t>
            </w:r>
          </w:p>
        </w:tc>
      </w:tr>
      <w:tr w:rsidR="007D4045">
        <w:tc>
          <w:tcPr>
            <w:tcW w:w="1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Взаимодействие с детьми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развлечений, досугов, спортивных праздников согласно годовому плану ДОУ.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Праздники и развлечения: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«Солнце, счастье, дружба- все, что детям нужно»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.06-0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Просмотр из серии мульфильмов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Татармультфильм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про сабантуй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7D40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«Сабантуй»;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Неделя мультфильмов: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«Чукмар 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елән Тукмар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», “Төлке белән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каз”, “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Ике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кыз”, “Казлар-аккошлар”, “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Койрыклар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”, “Куян кызы”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Хороводные, дидактические игры с использованием УМК «Говорим по-татарски», «Говорим на родном языке».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.06-2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Неделя «Народных игр Поволжья»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.08-0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.08</w:t>
            </w:r>
          </w:p>
        </w:tc>
      </w:tr>
      <w:tr w:rsidR="007D4045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«Мой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город»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.08-1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.08</w:t>
            </w:r>
          </w:p>
        </w:tc>
      </w:tr>
      <w:tr w:rsidR="007D4045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Чтение татарских народных бытовых сказок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«Моя Республика Татарстан»;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.08-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.08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Музыкально – спортивный праздник «Прощай , лето»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.08</w:t>
            </w:r>
          </w:p>
        </w:tc>
      </w:tr>
      <w:tr w:rsidR="007D4045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неделя, посвященная Дню рождения А.С. Пушкина (6 июня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1799).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.06 -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</w:tr>
      <w:tr w:rsidR="007D4045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с детьми по обучению татарскому и родному языку по результатам диагностики  на 2023-24 учебный год.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Организация хороводных, дидактических, ИКТ- игр с использованием УМК «Говорим по-татарски»,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«Говорим на родном языке».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Экскурсии: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«Чудеса природы»; 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«Безопасный маршрут» (экскурсия по микрорайону).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Просмотр татарских мультфильмов, сказок, материалов передачи 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Әкият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илендә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, анимацинных сюжетов.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лета</w:t>
            </w:r>
          </w:p>
        </w:tc>
      </w:tr>
      <w:tr w:rsidR="007D4045">
        <w:tc>
          <w:tcPr>
            <w:tcW w:w="1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Взаимодействие с коллективом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развлечений, досугов, спортивных праздников согласно плану ДОУ.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Обсуждение с творческой группой сценария праздника «Сабантуй»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7D40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7D40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Оформление стендовой информации 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Сабантуе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неделя июня</w:t>
            </w:r>
          </w:p>
        </w:tc>
      </w:tr>
      <w:tr w:rsidR="007D40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7D40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праздника «Сабантуй»:</w:t>
            </w:r>
          </w:p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предварительная работа по сценарию</w:t>
            </w:r>
          </w:p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изготовление и подготовка декораций, атрибутики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неделя июня</w:t>
            </w:r>
          </w:p>
        </w:tc>
      </w:tr>
      <w:tr w:rsidR="007D40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7D40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с воспитателями по организации игровой деятельности с целью создания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языковой среды во время ЛОП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Продолжить разработку ИКТ, дидактических игр по УМК «Говорим-по татарски», «Говорим на родном языке».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Подборка игр по возрастам по закреплению лексического минимума на летний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Индивидуальная беседа для воспитателей по теме: «</w:t>
            </w:r>
            <w:r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4"/>
                <w:szCs w:val="24"/>
              </w:rPr>
              <w:t>Оформление уголков «Край родной мой -Татарстан».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Консультация для воспитателей по теме: «Мой любимый Татарстан».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7D4045">
        <w:tc>
          <w:tcPr>
            <w:tcW w:w="1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7D4045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Беседа с родителями о празднике «Сабантуй»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неделя июня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Индивидуальные беседы по запросам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  <w:tr w:rsidR="007D40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с родителями с целью включения в игровую деятельность по УМК «Говорим по-татарски» и закрепления пройденной лексики. Мотивировать родителей к изучению  родного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татарского языка.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лета</w:t>
            </w:r>
          </w:p>
        </w:tc>
      </w:tr>
    </w:tbl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>V. Система работы с персоналом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lastRenderedPageBreak/>
        <w:t>6.1. Р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абота с воспитателями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1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28"/>
        <w:gridCol w:w="9520"/>
        <w:gridCol w:w="2410"/>
        <w:gridCol w:w="2362"/>
      </w:tblGrid>
      <w:tr w:rsidR="007D4045">
        <w:trPr>
          <w:trHeight w:hRule="exact" w:val="460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4045">
        <w:trPr>
          <w:trHeight w:hRule="exact" w:val="331"/>
        </w:trPr>
        <w:tc>
          <w:tcPr>
            <w:tcW w:w="151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D4045">
        <w:trPr>
          <w:trHeight w:hRule="exact" w:val="660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 № 1 по теме: «Задачи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Зав.ДОУ</w:t>
            </w:r>
          </w:p>
        </w:tc>
      </w:tr>
      <w:tr w:rsidR="007D4045">
        <w:trPr>
          <w:trHeight w:hRule="exact" w:val="2410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08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«Планирование работы в летний оздоровительный период»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08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детей на дорогах, предупреждение детского дорожно-транспортного травматизма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 летний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08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рганизация активного отдыха в летний период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08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«Закаливание детей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летний период»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08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и методика проведения прогулки в летний период»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08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«Простые советы, как сделать адаптацию безболезненной»</w:t>
            </w:r>
          </w:p>
          <w:p w:rsidR="007D4045" w:rsidRDefault="007D4045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08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Еремеева Е.Л.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Мухаметшина Г.И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Назмутдинова Р.Ф.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Калимуллина М.И.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Еремеева Е.Л.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Назмутдинова Р.Ф.</w:t>
            </w:r>
          </w:p>
          <w:p w:rsidR="007D4045" w:rsidRDefault="007D40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hRule="exact" w:val="566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Консультации по организации и проведения летней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en-US" w:eastAsia="ru-RU"/>
              </w:rPr>
              <w:t xml:space="preserve"> оздоровительной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Еремеева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Е.Л.</w:t>
            </w:r>
          </w:p>
        </w:tc>
      </w:tr>
      <w:tr w:rsidR="007D4045">
        <w:trPr>
          <w:trHeight w:hRule="exact" w:val="348"/>
        </w:trPr>
        <w:tc>
          <w:tcPr>
            <w:tcW w:w="151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Работа с аттестующимися 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  <w:lang w:eastAsia="ru-RU"/>
              </w:rPr>
              <w:t>педагогами</w:t>
            </w:r>
          </w:p>
        </w:tc>
      </w:tr>
      <w:tr w:rsidR="007D4045">
        <w:trPr>
          <w:trHeight w:hRule="exact" w:val="587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пакета аттестационных документов и оформление информационных отчетов претендентами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высшую и первую квалификационную категорию аттестуемых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Еремеева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Е.Л.</w:t>
            </w:r>
          </w:p>
        </w:tc>
      </w:tr>
      <w:tr w:rsidR="007D4045">
        <w:trPr>
          <w:trHeight w:hRule="exact" w:val="427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 о формах и процедурах аттестации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Еремеева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Е.Л.</w:t>
            </w:r>
          </w:p>
        </w:tc>
      </w:tr>
      <w:tr w:rsidR="007D4045">
        <w:trPr>
          <w:trHeight w:hRule="exact" w:val="810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портфолио педагогических достижений аттестуемыми.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ДОУ</w:t>
            </w:r>
          </w:p>
        </w:tc>
      </w:tr>
    </w:tbl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 xml:space="preserve">VI. </w:t>
      </w:r>
      <w:bookmarkStart w:id="6" w:name="_Toc208893266"/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>Система ресурсов и обеспечивающих процессов</w:t>
      </w:r>
      <w:bookmarkEnd w:id="6"/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bookmarkStart w:id="7" w:name="_Toc208893267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7.1. Административно – хозяйственная работа</w:t>
      </w:r>
      <w:bookmarkEnd w:id="7"/>
    </w:p>
    <w:p w:rsidR="007D4045" w:rsidRDefault="007D40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51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9525"/>
        <w:gridCol w:w="1735"/>
        <w:gridCol w:w="3323"/>
      </w:tblGrid>
      <w:tr w:rsidR="007D4045">
        <w:trPr>
          <w:trHeight w:val="466"/>
        </w:trPr>
        <w:tc>
          <w:tcPr>
            <w:tcW w:w="540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№/</w:t>
            </w:r>
          </w:p>
        </w:tc>
        <w:tc>
          <w:tcPr>
            <w:tcW w:w="9525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35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23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rPr>
          <w:trHeight w:val="252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Контроль за санитарным состоянием участков, песочниц, веранд.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7D4045">
        <w:trPr>
          <w:trHeight w:val="286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Ревизия кустарников, деревьев, травяного покрова в целях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профилактики травматизма (обрезкой кустарников и покосом травы).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Завхоз</w:t>
            </w:r>
          </w:p>
        </w:tc>
      </w:tr>
      <w:tr w:rsidR="007D4045">
        <w:trPr>
          <w:trHeight w:val="587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Ревизия, ремонт и покраска МАФов.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Завхоз,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D4045">
        <w:trPr>
          <w:trHeight w:val="355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Покраска спортивных снарядов на спортивном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участке.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7D4045">
        <w:trPr>
          <w:trHeight w:val="417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Обновить разметку на площадке БДД.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7D4045">
        <w:trPr>
          <w:trHeight w:val="539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Покраска вазонов.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Завхоз</w:t>
            </w:r>
          </w:p>
        </w:tc>
      </w:tr>
      <w:tr w:rsidR="007D4045">
        <w:trPr>
          <w:trHeight w:val="489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цветников, огорода.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Посадка цветочных растений. Вертикальное озеленение.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Ст. воспитатель, завхоз,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Узк.специалисты</w:t>
            </w:r>
          </w:p>
        </w:tc>
      </w:tr>
      <w:tr w:rsidR="007D4045">
        <w:trPr>
          <w:trHeight w:val="286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Переоформление альпийской горки и центральной клумбы.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Ст. воспитатель,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7D4045">
        <w:trPr>
          <w:trHeight w:val="589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стирку ковровых изделий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просушку матрацев и подушек.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Завхоз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Млад. воспитатели</w:t>
            </w:r>
          </w:p>
        </w:tc>
      </w:tr>
      <w:tr w:rsidR="007D4045">
        <w:trPr>
          <w:trHeight w:val="515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Частичный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ремонт забора.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Завхоз</w:t>
            </w:r>
          </w:p>
        </w:tc>
      </w:tr>
      <w:tr w:rsidR="007D4045">
        <w:trPr>
          <w:trHeight w:val="374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Покраска ворот.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7D4045">
        <w:trPr>
          <w:trHeight w:val="347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Завоз  и замена песка в песочницах и прыжковой яме.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Зав. ДОУ</w:t>
            </w:r>
          </w:p>
        </w:tc>
      </w:tr>
      <w:tr w:rsidR="007D4045">
        <w:trPr>
          <w:trHeight w:val="463"/>
        </w:trPr>
        <w:tc>
          <w:tcPr>
            <w:tcW w:w="540" w:type="dxa"/>
            <w:shd w:val="clear" w:color="auto" w:fill="auto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525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Ремонт: лестничных пролетов, полов веранд, песочниц, МАФов;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Зав. ДОУ,Завхоз</w:t>
            </w:r>
          </w:p>
        </w:tc>
      </w:tr>
      <w:tr w:rsidR="007D4045">
        <w:trPr>
          <w:trHeight w:val="684"/>
        </w:trPr>
        <w:tc>
          <w:tcPr>
            <w:tcW w:w="540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52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Уход за насаждениями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территории ДОУ (рыхление, полив, прополка и т. д.).</w:t>
            </w:r>
          </w:p>
        </w:tc>
        <w:tc>
          <w:tcPr>
            <w:tcW w:w="1735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323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Завхоз,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Дворники</w:t>
            </w:r>
          </w:p>
        </w:tc>
      </w:tr>
    </w:tbl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bookmarkStart w:id="8" w:name="_Toc208893269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7.2. Материально-техническое обеспечение</w:t>
      </w:r>
      <w:bookmarkEnd w:id="8"/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9642"/>
        <w:gridCol w:w="1701"/>
        <w:gridCol w:w="3119"/>
      </w:tblGrid>
      <w:tr w:rsidR="007D4045">
        <w:trPr>
          <w:trHeight w:val="387"/>
        </w:trPr>
        <w:tc>
          <w:tcPr>
            <w:tcW w:w="55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42" w:type="dxa"/>
            <w:vAlign w:val="center"/>
          </w:tcPr>
          <w:p w:rsidR="007D4045" w:rsidRDefault="00012B1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4045">
        <w:trPr>
          <w:trHeight w:val="525"/>
        </w:trPr>
        <w:tc>
          <w:tcPr>
            <w:tcW w:w="5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42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Обогатить в методическом кабинете материалы по ОП ДОУ</w:t>
            </w:r>
          </w:p>
        </w:tc>
        <w:tc>
          <w:tcPr>
            <w:tcW w:w="1701" w:type="dxa"/>
            <w:vMerge w:val="restart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19" w:type="dxa"/>
            <w:vMerge w:val="restart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Зав.ДОУ,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7D4045">
        <w:trPr>
          <w:cantSplit/>
          <w:trHeight w:val="845"/>
        </w:trPr>
        <w:tc>
          <w:tcPr>
            <w:tcW w:w="5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42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Продолжить оснащение методического кабинета новинками методической и педагогической литературы. Продолжить оформление электронной картотеки.</w:t>
            </w:r>
          </w:p>
        </w:tc>
        <w:tc>
          <w:tcPr>
            <w:tcW w:w="1701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rPr>
          <w:cantSplit/>
          <w:trHeight w:val="856"/>
        </w:trPr>
        <w:tc>
          <w:tcPr>
            <w:tcW w:w="5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42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Пополнить методический кабинет материалами из опыта работы аттестуемых педагогов.</w:t>
            </w:r>
          </w:p>
        </w:tc>
        <w:tc>
          <w:tcPr>
            <w:tcW w:w="1701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rPr>
          <w:cantSplit/>
          <w:trHeight w:val="543"/>
        </w:trPr>
        <w:tc>
          <w:tcPr>
            <w:tcW w:w="5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642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Обогатить развивающую предметно-пространственную среду групп ДОУ, приобрести новую игровую мебель.</w:t>
            </w:r>
          </w:p>
        </w:tc>
        <w:tc>
          <w:tcPr>
            <w:tcW w:w="1701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rPr>
          <w:cantSplit/>
          <w:trHeight w:val="457"/>
        </w:trPr>
        <w:tc>
          <w:tcPr>
            <w:tcW w:w="559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9642" w:type="dxa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Обновить информационные стенды узких специалистов</w:t>
            </w:r>
          </w:p>
        </w:tc>
        <w:tc>
          <w:tcPr>
            <w:tcW w:w="1701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bookmarkStart w:id="9" w:name="_Toc208893277"/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 xml:space="preserve">VIII. </w:t>
      </w:r>
      <w:bookmarkEnd w:id="9"/>
      <w:r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sz w:val="24"/>
          <w:szCs w:val="24"/>
          <w:lang w:eastAsia="ru-RU"/>
        </w:rPr>
        <w:t>Система взаимодействия ДОУ с другими организациями</w:t>
      </w: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bookmarkStart w:id="10" w:name="_Toc208893278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8.1. Система работы с родителями</w:t>
      </w:r>
      <w:bookmarkEnd w:id="10"/>
    </w:p>
    <w:p w:rsidR="007D4045" w:rsidRDefault="007D404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tbl>
      <w:tblPr>
        <w:tblW w:w="149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9441"/>
        <w:gridCol w:w="1701"/>
        <w:gridCol w:w="3119"/>
      </w:tblGrid>
      <w:tr w:rsidR="007D4045">
        <w:trPr>
          <w:trHeight w:val="342"/>
        </w:trPr>
        <w:tc>
          <w:tcPr>
            <w:tcW w:w="720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41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4045">
        <w:trPr>
          <w:trHeight w:val="1790"/>
        </w:trPr>
        <w:tc>
          <w:tcPr>
            <w:tcW w:w="720" w:type="dxa"/>
            <w:shd w:val="clear" w:color="auto" w:fill="FFFFFF"/>
          </w:tcPr>
          <w:p w:rsidR="007D4045" w:rsidRDefault="00012B13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«Лето, время естественной витаминизации детского организма»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«Развивайте детское художественное творчество»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«Читайте детям книги»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 приобщить детей к физической культуре и спорту»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«Нравственно-патриотическое воспитание детей дошкольного возраста»</w:t>
            </w:r>
          </w:p>
        </w:tc>
        <w:tc>
          <w:tcPr>
            <w:tcW w:w="1701" w:type="dxa"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9" w:type="dxa"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Калимуллина М.И.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Назмутдинова Р.Ф.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Еремеева Е.Л.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Мухаметшина Г.И.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Гараева Л.Х.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181"/>
        </w:trPr>
        <w:tc>
          <w:tcPr>
            <w:tcW w:w="720" w:type="dxa"/>
            <w:shd w:val="clear" w:color="auto" w:fill="FFFFFF"/>
          </w:tcPr>
          <w:p w:rsidR="007D4045" w:rsidRDefault="00012B13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41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 индивидуальные и групповые по запросам родителей.</w:t>
            </w:r>
          </w:p>
        </w:tc>
        <w:tc>
          <w:tcPr>
            <w:tcW w:w="1701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всё лето</w:t>
            </w:r>
          </w:p>
        </w:tc>
        <w:tc>
          <w:tcPr>
            <w:tcW w:w="3119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7D4045">
        <w:trPr>
          <w:trHeight w:val="181"/>
        </w:trPr>
        <w:tc>
          <w:tcPr>
            <w:tcW w:w="720" w:type="dxa"/>
            <w:shd w:val="clear" w:color="auto" w:fill="FFFFFF"/>
          </w:tcPr>
          <w:p w:rsidR="007D4045" w:rsidRDefault="00012B13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441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индивидуальных бесед, опросов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всё лето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7D4045">
        <w:trPr>
          <w:trHeight w:val="557"/>
        </w:trPr>
        <w:tc>
          <w:tcPr>
            <w:tcW w:w="720" w:type="dxa"/>
            <w:shd w:val="clear" w:color="auto" w:fill="FFFFFF"/>
          </w:tcPr>
          <w:p w:rsidR="007D4045" w:rsidRDefault="00012B13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441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«Уголка здоровья» с информацией на темы: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«Клещевой энцефалит»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«Геморрагическая лихорадка»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ОКЗ»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«Зеленая аптека»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«Солнечный и тепловой удар»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«Бешенство»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«Ядовитые растения и грибы»</w:t>
            </w:r>
          </w:p>
        </w:tc>
        <w:tc>
          <w:tcPr>
            <w:tcW w:w="1701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Калимуллина М.И.</w:t>
            </w:r>
          </w:p>
        </w:tc>
      </w:tr>
      <w:tr w:rsidR="007D4045">
        <w:trPr>
          <w:trHeight w:val="1062"/>
        </w:trPr>
        <w:tc>
          <w:tcPr>
            <w:tcW w:w="720" w:type="dxa"/>
            <w:shd w:val="clear" w:color="auto" w:fill="FFFFFF"/>
          </w:tcPr>
          <w:p w:rsidR="007D4045" w:rsidRDefault="00012B13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441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тематических стендов на темы: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защиты детей»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«Осторожно - открытое окно и дети!»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семьи, любви и верности»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«Спички - не игрушка, 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огонь - не забава!»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«Безопасная прогулка в лес»</w:t>
            </w:r>
          </w:p>
          <w:p w:rsidR="007D4045" w:rsidRDefault="00012B1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16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«Туган илем - ирк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өл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ем!»</w:t>
            </w:r>
          </w:p>
        </w:tc>
        <w:tc>
          <w:tcPr>
            <w:tcW w:w="1701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возрастных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</w:t>
            </w:r>
          </w:p>
        </w:tc>
      </w:tr>
      <w:tr w:rsidR="007D4045">
        <w:trPr>
          <w:trHeight w:val="315"/>
        </w:trPr>
        <w:tc>
          <w:tcPr>
            <w:tcW w:w="720" w:type="dxa"/>
            <w:shd w:val="clear" w:color="auto" w:fill="FFFFFF"/>
          </w:tcPr>
          <w:p w:rsidR="007D4045" w:rsidRDefault="00012B13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9441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Привлечение родителей к дальнейшему озеленению участков и территории.</w:t>
            </w:r>
          </w:p>
        </w:tc>
        <w:tc>
          <w:tcPr>
            <w:tcW w:w="1701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3119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возрастных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групп</w:t>
            </w:r>
          </w:p>
        </w:tc>
      </w:tr>
      <w:tr w:rsidR="007D4045">
        <w:trPr>
          <w:trHeight w:val="343"/>
        </w:trPr>
        <w:tc>
          <w:tcPr>
            <w:tcW w:w="720" w:type="dxa"/>
            <w:vMerge w:val="restart"/>
            <w:shd w:val="clear" w:color="auto" w:fill="FFFFFF"/>
          </w:tcPr>
          <w:p w:rsidR="007D4045" w:rsidRDefault="00012B13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9441" w:type="dxa"/>
            <w:vMerge w:val="restart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Совместное проведение праздников и развлечений 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«Детство – это я и ты!» («Музыка»)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«Сабантуй!» (НРК)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«Мы дети твои, Россия!» («ЭРС»)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Развлечение «Школа вежливого пешехода» («БДД»)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рисунков «В мире интересного» («Экология»)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«День семьи, любви и верности» («Социализация»)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Веселое лето - здоровые дети («Физическая культура»)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Развлечение «Быстрее, выше, сильнее!»«Физическая культура»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Квест-игра «Тропинка безопасности» «Безопасность»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Военно-спортивная эстафета «Наша славная Арми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я» «Социализация»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поделок «Наши меньшие друзья» («Экология»)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Тематическая выставка «Любимые книги нашей семьи» «Речевое»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 – спортивный праздник «Весёлое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лето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«Познавательное»</w:t>
            </w:r>
          </w:p>
          <w:p w:rsidR="007D4045" w:rsidRDefault="00012B1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посвящённое ко дню Республики Татарстан « 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 -ты лучше всех!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(«ЭРС») </w:t>
            </w:r>
          </w:p>
        </w:tc>
        <w:tc>
          <w:tcPr>
            <w:tcW w:w="1701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Узкие специалисты,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возрастных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</w:t>
            </w:r>
          </w:p>
        </w:tc>
      </w:tr>
      <w:tr w:rsidR="007D4045">
        <w:trPr>
          <w:trHeight w:val="1118"/>
        </w:trPr>
        <w:tc>
          <w:tcPr>
            <w:tcW w:w="720" w:type="dxa"/>
            <w:vMerge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41" w:type="dxa"/>
            <w:vMerge/>
            <w:shd w:val="clear" w:color="auto" w:fill="FFFFFF"/>
          </w:tcPr>
          <w:p w:rsidR="007D4045" w:rsidRDefault="007D4045">
            <w:pPr>
              <w:widowControl w:val="0"/>
              <w:tabs>
                <w:tab w:val="left" w:pos="3460"/>
              </w:tabs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июнь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июль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7D4045" w:rsidRDefault="00012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9" w:type="dxa"/>
            <w:vMerge/>
            <w:shd w:val="clear" w:color="auto" w:fill="FFFFFF"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МАДОУ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114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«Челнинская мозаика»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Г.Р. Минеханова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мая 202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eastAsia="ru-RU"/>
        </w:rPr>
        <w:t>Сетка утренней гимнастики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ЛЕТНИЙ ОЗДОРОВИТЕЛЬНЫЙ ПЕРИОД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202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ГОДА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2009" w:type="dxa"/>
        <w:jc w:val="center"/>
        <w:tblLayout w:type="fixed"/>
        <w:tblLook w:val="04A0" w:firstRow="1" w:lastRow="0" w:firstColumn="1" w:lastColumn="0" w:noHBand="0" w:noVBand="1"/>
      </w:tblPr>
      <w:tblGrid>
        <w:gridCol w:w="2070"/>
        <w:gridCol w:w="4310"/>
        <w:gridCol w:w="5629"/>
      </w:tblGrid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7.35-7.40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Ясельная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групповом участке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7.40-7.45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младшая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групповом участке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7.40-7.45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младшая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групповом участке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7.40-7.45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групповом участке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7.40-7.45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групповом участке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7.40-7.45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групповом участке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7.50-8.00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спортплощадке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7.50-8.00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спортплощадке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8.00-8.10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спортплощадке</w:t>
            </w:r>
          </w:p>
        </w:tc>
      </w:tr>
      <w:tr w:rsidR="007D4045">
        <w:trPr>
          <w:trHeight w:val="465"/>
          <w:jc w:val="center"/>
        </w:trPr>
        <w:tc>
          <w:tcPr>
            <w:tcW w:w="207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8.00-8.10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спортплощадке </w:t>
            </w:r>
          </w:p>
        </w:tc>
      </w:tr>
    </w:tbl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tLeast"/>
        <w:ind w:left="226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 неблагоприятных погодных условиях утренняя гимнастика и физкультурные занятия проводятся в помещении (в спортивном зале и группах)</w:t>
      </w:r>
    </w:p>
    <w:p w:rsidR="007D4045" w:rsidRDefault="00012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МАДОУ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114 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«Челнинская мозаика»</w:t>
      </w: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___________Г.Р. Минеханова</w:t>
      </w: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i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мая 202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i/>
          <w:caps/>
          <w:sz w:val="28"/>
          <w:szCs w:val="28"/>
          <w:lang w:eastAsia="ru-RU"/>
        </w:rPr>
        <w:t xml:space="preserve"> </w:t>
      </w:r>
    </w:p>
    <w:p w:rsidR="007D4045" w:rsidRDefault="00012B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eastAsia="ru-RU"/>
        </w:rPr>
        <w:t>сетка занятий НА ЛЕТНИЙ ПЕРИОД- 202</w:t>
      </w:r>
      <w:r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val="en-US" w:eastAsia="ru-RU"/>
        </w:rPr>
        <w:t>6</w:t>
      </w: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122"/>
        <w:gridCol w:w="1174"/>
        <w:gridCol w:w="1275"/>
        <w:gridCol w:w="1276"/>
        <w:gridCol w:w="1276"/>
        <w:gridCol w:w="1276"/>
        <w:gridCol w:w="1417"/>
        <w:gridCol w:w="1276"/>
        <w:gridCol w:w="1276"/>
        <w:gridCol w:w="1284"/>
        <w:gridCol w:w="833"/>
        <w:gridCol w:w="900"/>
      </w:tblGrid>
      <w:tr w:rsidR="007D4045">
        <w:trPr>
          <w:cantSplit/>
          <w:trHeight w:val="123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ясельная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 младшая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8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 младшая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II младшая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младшая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7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младшая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1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9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12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11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4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ясельная</w:t>
            </w:r>
          </w:p>
        </w:tc>
      </w:tr>
      <w:tr w:rsidR="007D4045">
        <w:trPr>
          <w:cantSplit/>
          <w:trHeight w:val="157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9.00-9.10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9.00-9.10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9.20-9.30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9.20-9.35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9.40-9.55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9.45-10.00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10.10-10.30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10.10-10.30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10.40-11.05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10.40-11.05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83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Адаптация.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Идёт набор в 1 мл.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группу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Адаптация.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Идёт набор в ясельную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(раннего возраста) группу</w:t>
            </w:r>
          </w:p>
        </w:tc>
      </w:tr>
      <w:tr w:rsidR="007D4045">
        <w:trPr>
          <w:cantSplit/>
          <w:trHeight w:val="112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9.00-9.10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9.00-9.10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9.20-9.30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9.20-9.35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9.40-9.55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9.45-10.00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ФИЗО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10.10-10.30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10.10-10.30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10.40-11.05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10.40-11.05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5"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833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right w:val="single" w:sz="12" w:space="0" w:color="auto"/>
            </w:tcBorders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4045">
        <w:trPr>
          <w:cantSplit/>
          <w:trHeight w:val="78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9.00-9.10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9.00-9.10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9.20-9.30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9.20-9.35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9.40-9.55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9.45-10.00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10.10-10.30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10.10-10.30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10.40-11.05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10.40-11.05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4"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833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right w:val="single" w:sz="12" w:space="0" w:color="auto"/>
            </w:tcBorders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4045">
        <w:trPr>
          <w:cantSplit/>
          <w:trHeight w:val="996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9.00-9.10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9.00-9.10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9.20-9.30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9.20-9.35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9.40-9.55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9.45-10.00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10.10-10.30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10.10-10.30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10.40-11.05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Музыка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10.40-11.05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ФИЗО</w:t>
            </w:r>
          </w:p>
        </w:tc>
        <w:tc>
          <w:tcPr>
            <w:tcW w:w="833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right w:val="single" w:sz="12" w:space="0" w:color="auto"/>
            </w:tcBorders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4045">
        <w:trPr>
          <w:cantSplit/>
          <w:trHeight w:val="660"/>
        </w:trPr>
        <w:tc>
          <w:tcPr>
            <w:tcW w:w="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8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спортивной площадке,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неделя месяца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спортивной площадке,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 месяца</w:t>
            </w:r>
          </w:p>
        </w:tc>
        <w:tc>
          <w:tcPr>
            <w:tcW w:w="383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спортивной площадке,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неделя месяца</w:t>
            </w:r>
          </w:p>
        </w:tc>
        <w:tc>
          <w:tcPr>
            <w:tcW w:w="833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right w:val="single" w:sz="12" w:space="0" w:color="auto"/>
            </w:tcBorders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4045">
        <w:trPr>
          <w:cantSplit/>
          <w:trHeight w:val="474"/>
        </w:trPr>
        <w:tc>
          <w:tcPr>
            <w:tcW w:w="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РАЗВЛЕЧЕНИЕ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vMerge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right w:val="single" w:sz="12" w:space="0" w:color="auto"/>
            </w:tcBorders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eastAsia="ru-RU"/>
        </w:rPr>
      </w:pPr>
    </w:p>
    <w:p w:rsidR="007D4045" w:rsidRDefault="007D4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</w:p>
    <w:p w:rsidR="007D4045" w:rsidRDefault="00012B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lastRenderedPageBreak/>
        <w:t>Итоговые мероприятия и развлечения</w:t>
      </w:r>
    </w:p>
    <w:p w:rsidR="007D4045" w:rsidRDefault="007D4045">
      <w:pPr>
        <w:widowControl w:val="0"/>
        <w:tabs>
          <w:tab w:val="left" w:pos="55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1284"/>
        <w:gridCol w:w="5607"/>
        <w:gridCol w:w="2410"/>
        <w:gridCol w:w="4820"/>
      </w:tblGrid>
      <w:tr w:rsidR="007D4045">
        <w:trPr>
          <w:cantSplit/>
          <w:trHeight w:val="386"/>
        </w:trPr>
        <w:tc>
          <w:tcPr>
            <w:tcW w:w="1042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284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5607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Развлечения и Праздники</w:t>
            </w:r>
          </w:p>
        </w:tc>
        <w:tc>
          <w:tcPr>
            <w:tcW w:w="241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482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D4045">
        <w:trPr>
          <w:trHeight w:val="645"/>
        </w:trPr>
        <w:tc>
          <w:tcPr>
            <w:tcW w:w="1042" w:type="dxa"/>
            <w:vMerge w:val="restart"/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«Детство – это я и ты!»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(«Музыка»)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</w:tc>
      </w:tr>
      <w:tr w:rsidR="007D4045">
        <w:trPr>
          <w:trHeight w:val="645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«Сабантуй!»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НРК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Музыкальные руководители,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по обучению родному языку</w:t>
            </w:r>
          </w:p>
        </w:tc>
      </w:tr>
      <w:tr w:rsidR="007D4045">
        <w:trPr>
          <w:trHeight w:val="645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«Мы дети твои, Россия!»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(«ЭРС»)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руководитель,Инструктор по физической культуре</w:t>
            </w:r>
          </w:p>
        </w:tc>
      </w:tr>
      <w:tr w:rsidR="007D4045">
        <w:trPr>
          <w:trHeight w:val="645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en-US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Развлечение «Школа вежливого пешехода»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(«БДД»)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руководители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физической культуре</w:t>
            </w:r>
          </w:p>
        </w:tc>
      </w:tr>
      <w:tr w:rsidR="007D4045">
        <w:trPr>
          <w:trHeight w:val="645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Выставка рисунков «В мире интересного» </w:t>
            </w:r>
          </w:p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(«Экология»)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руководители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7D4045">
        <w:trPr>
          <w:trHeight w:val="645"/>
        </w:trPr>
        <w:tc>
          <w:tcPr>
            <w:tcW w:w="1042" w:type="dxa"/>
            <w:vMerge w:val="restart"/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«День семьи, любви и верности»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(«Социализация»)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руководители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старших групп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</w:tc>
      </w:tr>
      <w:tr w:rsidR="007D4045">
        <w:trPr>
          <w:trHeight w:val="645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Веселое лето - здоровые дети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(«Физическая культура»)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руководители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средних групп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</w:tc>
      </w:tr>
      <w:tr w:rsidR="007D4045">
        <w:trPr>
          <w:trHeight w:val="645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Развлечение «Быстрее, выше, сильнее!»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«Физическая культура»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руководители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старших и вторых младших групп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</w:tc>
      </w:tr>
      <w:tr w:rsidR="007D4045">
        <w:trPr>
          <w:trHeight w:val="650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Квест-игра «Тропинка безопасности»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«Безопасность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руководители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средних и вторых младших групп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</w:tc>
      </w:tr>
      <w:tr w:rsidR="007D4045">
        <w:trPr>
          <w:trHeight w:val="650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5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Военно-спортивная эстафета «Наша славная Армия»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«Социализация»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руководители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7D4045">
        <w:trPr>
          <w:trHeight w:val="529"/>
        </w:trPr>
        <w:tc>
          <w:tcPr>
            <w:tcW w:w="1042" w:type="dxa"/>
            <w:vMerge w:val="restart"/>
            <w:textDirection w:val="btLr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 поделок «Наши меньшие друзья»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(«Экология»)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руководители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</w:tc>
      </w:tr>
      <w:tr w:rsidR="007D4045">
        <w:trPr>
          <w:trHeight w:val="645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Тематическая выставка «Любимые книги нашей семьи»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«Речевое»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</w:tr>
      <w:tr w:rsidR="007D4045">
        <w:trPr>
          <w:trHeight w:val="645"/>
        </w:trPr>
        <w:tc>
          <w:tcPr>
            <w:tcW w:w="1042" w:type="dxa"/>
            <w:vMerge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 – спортивный праздник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Весёлое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лето»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«Познавательное»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обучению родному языку</w:t>
            </w:r>
          </w:p>
        </w:tc>
      </w:tr>
      <w:tr w:rsidR="007D4045">
        <w:trPr>
          <w:trHeight w:val="645"/>
        </w:trPr>
        <w:tc>
          <w:tcPr>
            <w:tcW w:w="1042" w:type="dxa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5607" w:type="dxa"/>
            <w:shd w:val="clear" w:color="auto" w:fill="auto"/>
            <w:vAlign w:val="center"/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Развлечение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посвящённое ко дню Республики Татарстан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 Мой Татарстан -ты лучше всех!»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(«ЭРС»)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Узкие специалисты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по обучению родному языку</w:t>
            </w:r>
          </w:p>
        </w:tc>
      </w:tr>
    </w:tbl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br w:type="page"/>
      </w: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Планирование и организация образовательной работы с детьми 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летний оздоровительный период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охватывает все направления развития детей: социально-коммуникативное, трудовое, познавательное, речевое, художественно-эстетическое, фи</w:t>
      </w:r>
      <w:r>
        <w:rPr>
          <w:rFonts w:ascii="Times New Roman" w:hAnsi="Times New Roman" w:cs="Times New Roman"/>
          <w:color w:val="000000"/>
          <w:sz w:val="28"/>
          <w:szCs w:val="28"/>
        </w:rPr>
        <w:t>зическое -регламентируется ОП ДОУ, сеткой занятий, тематическим планированием работы с детьми.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1.Планирование и организация социально-коммуникативного развития.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Задачи СК развития решаются ежедневно и в любом из видов деятельности с детьми. Игровая деятель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ность эти задачи решает наиболее эффективно: творческие игры, сюжетно- ролевые игры. При посещении площадок и огорода планируется трудовая деятельность: - природоведческий труд: уход за грядками, цветами; хозяйственно - бытовой труд; природоохранный труд; </w:t>
      </w:r>
      <w:r>
        <w:rPr>
          <w:rFonts w:ascii="Times New Roman" w:hAnsi="Times New Roman" w:cs="Times New Roman"/>
          <w:color w:val="000000"/>
          <w:sz w:val="28"/>
          <w:szCs w:val="28"/>
        </w:rPr>
        <w:t>ручной труд. Изучение элементарных правил безопасного поведения на дорогах и безопасности жизнедеятельности.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2.Планирование и организация познавательного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>. Организуется непосредственное наблюдение за живой и неживой природой. Детей привлекают к про</w:t>
      </w:r>
      <w:r>
        <w:rPr>
          <w:rFonts w:ascii="Times New Roman" w:hAnsi="Times New Roman" w:cs="Times New Roman"/>
          <w:color w:val="000000"/>
          <w:sz w:val="28"/>
          <w:szCs w:val="28"/>
        </w:rPr>
        <w:t>ведению опытов с объектами неживой природы, продолжается изучение животного мира, наблюдение над явлениями природы, расширение представлений о мире растений и их значении в жизни человека, доступные возрасту валеологические сведения, воспитание экологическ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ой культуры и самосознания. ФЭМП проходит в форме индивидуальной работы, также коррекционно-развивающая работа по итогам УПМ.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3.Планирование и организация речевого развития.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речи: чтение, рассказывание, заучивание, беседы и т.д. Происходит во всех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видах деятельности при непосредственном общении взрослого с ребенком и детей с друг другом. Также организуется закрепление пройденного материала по обучению детей татарскому языку по УМК через создание игровых речевых ситуации, языковой среды, организацию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сюжетно- ролевых игр в рамках УМК.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4.Планирование и организация художественно-эстетического развития.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Театрализация, пение, слушание, игра на шумовых инструментах, рисование, лепка, аппликация, конструктивно- модельная деятельность-вся работа предусматрив</w:t>
      </w:r>
      <w:r>
        <w:rPr>
          <w:rFonts w:ascii="Times New Roman" w:hAnsi="Times New Roman" w:cs="Times New Roman"/>
          <w:color w:val="000000"/>
          <w:sz w:val="28"/>
          <w:szCs w:val="28"/>
        </w:rPr>
        <w:t>ается в перспективных планах в ЛОП. Формы организации: художественно-эстетического воспитания: творческие мастерские с нетрадиционной техникой в изодеятельности, музыкальные площадки, театральные площадки, организованные досуги.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5.Планирование и организаци</w:t>
      </w:r>
      <w:r>
        <w:rPr>
          <w:rFonts w:ascii="Times New Roman" w:hAnsi="Times New Roman" w:cs="Times New Roman"/>
          <w:sz w:val="28"/>
          <w:szCs w:val="28"/>
          <w:u w:val="single"/>
        </w:rPr>
        <w:t>я физического развития.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ДОУ оборудуется место для проведения утренней гимнастики под музыку, подвижных игр, элементов спортивных игр, с обязательным соблюдение требований к охране жизни и здоровья детей, физкультурная площадка с выносным обор</w:t>
      </w:r>
      <w:r>
        <w:rPr>
          <w:rFonts w:ascii="Times New Roman" w:hAnsi="Times New Roman" w:cs="Times New Roman"/>
          <w:sz w:val="28"/>
          <w:szCs w:val="28"/>
        </w:rPr>
        <w:t>удованием: различные мячи, обручи, скакалки, атрибуты подвижных и спортивных игр. Все игры-эстафеты, спортивные праздники и физкультурные досуги, утренняя гимнастика, занятия по физическому развитию организуются на свежем воздухе (с учетом климатических ус</w:t>
      </w:r>
      <w:r>
        <w:rPr>
          <w:rFonts w:ascii="Times New Roman" w:hAnsi="Times New Roman" w:cs="Times New Roman"/>
          <w:sz w:val="28"/>
          <w:szCs w:val="28"/>
        </w:rPr>
        <w:t>ловии).</w:t>
      </w:r>
    </w:p>
    <w:p w:rsidR="007D4045" w:rsidRDefault="007D404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045" w:rsidRDefault="007D404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045" w:rsidRDefault="007D404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045" w:rsidRDefault="00012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Календарно-тематический план мероприятий с детьми</w:t>
      </w:r>
    </w:p>
    <w:p w:rsidR="007D4045" w:rsidRDefault="00012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летний период-202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:rsidR="007D4045" w:rsidRDefault="007D4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D4045" w:rsidRDefault="00012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ИЮНЬ</w:t>
      </w:r>
    </w:p>
    <w:p w:rsidR="007D4045" w:rsidRDefault="007D40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31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2689"/>
        <w:gridCol w:w="10542"/>
      </w:tblGrid>
      <w:tr w:rsidR="007D4045">
        <w:trPr>
          <w:trHeight w:val="373"/>
        </w:trPr>
        <w:tc>
          <w:tcPr>
            <w:tcW w:w="2085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689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дня</w:t>
            </w:r>
          </w:p>
        </w:tc>
        <w:tc>
          <w:tcPr>
            <w:tcW w:w="10542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7D4045">
        <w:trPr>
          <w:trHeight w:val="161"/>
        </w:trPr>
        <w:tc>
          <w:tcPr>
            <w:tcW w:w="15316" w:type="dxa"/>
            <w:gridSpan w:val="3"/>
            <w:shd w:val="clear" w:color="auto" w:fill="FFFFFF"/>
            <w:vAlign w:val="center"/>
          </w:tcPr>
          <w:p w:rsidR="007D4045" w:rsidRDefault="00012B13">
            <w:pPr>
              <w:pStyle w:val="af1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НЕДЕЛЯ</w:t>
            </w:r>
            <w:r>
              <w:rPr>
                <w:b/>
                <w:sz w:val="24"/>
                <w:szCs w:val="24"/>
              </w:rPr>
              <w:t>– МОЯ РОДИНА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4045">
        <w:trPr>
          <w:trHeight w:val="1439"/>
        </w:trPr>
        <w:tc>
          <w:tcPr>
            <w:tcW w:w="2085" w:type="dxa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Развлечение «Детство -это я и ты!»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понедельник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защиты детей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17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274" w:hangingChars="114" w:hanging="2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детьми об истории возникновения праздника «День защиты детей»;</w:t>
            </w:r>
          </w:p>
          <w:p w:rsidR="007D4045" w:rsidRDefault="00012B13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74" w:hangingChars="114" w:hanging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«Возьмемся за руки, друзья!» </w:t>
            </w:r>
          </w:p>
          <w:p w:rsidR="007D4045" w:rsidRDefault="00012B13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74" w:hangingChars="114" w:hanging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«Всемирный день ребенка», «Нашим детям», Н. Майданик «Права детей в стихах»</w:t>
            </w:r>
          </w:p>
          <w:p w:rsidR="007D4045" w:rsidRDefault="007D4045">
            <w:pPr>
              <w:spacing w:after="0" w:line="240" w:lineRule="auto"/>
              <w:ind w:left="7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45">
        <w:trPr>
          <w:trHeight w:val="90"/>
        </w:trPr>
        <w:tc>
          <w:tcPr>
            <w:tcW w:w="2085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вторник</w:t>
            </w:r>
          </w:p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малая Родина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39" w:hangingChars="183" w:hanging="4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с изображением достопримечательностей города Набережные Челны;</w:t>
            </w:r>
          </w:p>
          <w:p w:rsidR="007D4045" w:rsidRDefault="00012B1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39" w:hangingChars="183" w:hanging="4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«Достопримечательности города»</w:t>
            </w:r>
          </w:p>
          <w:p w:rsidR="007D4045" w:rsidRDefault="00012B1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39" w:hangingChars="183" w:hanging="4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по городу;</w:t>
            </w:r>
          </w:p>
          <w:p w:rsidR="007D4045" w:rsidRDefault="00012B13">
            <w:pPr>
              <w:pStyle w:val="af1"/>
              <w:numPr>
                <w:ilvl w:val="0"/>
                <w:numId w:val="26"/>
              </w:numPr>
              <w:ind w:left="439" w:hangingChars="183" w:hanging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«Город, в котором я живу» </w:t>
            </w:r>
          </w:p>
          <w:p w:rsidR="007D4045" w:rsidRDefault="00012B13">
            <w:pPr>
              <w:pStyle w:val="af1"/>
              <w:numPr>
                <w:ilvl w:val="0"/>
                <w:numId w:val="26"/>
              </w:numPr>
              <w:ind w:left="439" w:hangingChars="183" w:hanging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«Дома на нашего города», «Мой д</w:t>
            </w:r>
            <w:r>
              <w:rPr>
                <w:sz w:val="24"/>
                <w:szCs w:val="24"/>
              </w:rPr>
              <w:t>ом», «Детская площадка</w:t>
            </w:r>
            <w:r>
              <w:rPr>
                <w:sz w:val="24"/>
                <w:szCs w:val="24"/>
              </w:rPr>
              <w:t>»</w:t>
            </w:r>
          </w:p>
          <w:p w:rsidR="007D4045" w:rsidRDefault="00012B13">
            <w:pPr>
              <w:pStyle w:val="af1"/>
              <w:numPr>
                <w:ilvl w:val="0"/>
                <w:numId w:val="26"/>
              </w:numPr>
              <w:ind w:left="439" w:hangingChars="183" w:hanging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художественной литературы «Что такое адрес?» Григорий Остер, «Заюшкина избушка», «Волга и Вазуза» (русская народная сказка в обработке С. Я. Маршака)</w:t>
            </w:r>
          </w:p>
          <w:p w:rsidR="007D4045" w:rsidRDefault="00012B13">
            <w:pPr>
              <w:pStyle w:val="af1"/>
              <w:numPr>
                <w:ilvl w:val="0"/>
                <w:numId w:val="26"/>
              </w:numPr>
              <w:ind w:left="439" w:hangingChars="183" w:hanging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Квест-игра ко Дню России «Путешествие по России»</w:t>
            </w:r>
          </w:p>
          <w:p w:rsidR="007D4045" w:rsidRDefault="00012B13">
            <w:pPr>
              <w:pStyle w:val="af1"/>
              <w:numPr>
                <w:ilvl w:val="0"/>
                <w:numId w:val="26"/>
              </w:numPr>
              <w:ind w:left="439" w:hangingChars="183" w:hanging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Сюжетно-ролевая игра «Мы строители» </w:t>
            </w:r>
          </w:p>
        </w:tc>
      </w:tr>
      <w:tr w:rsidR="007D4045">
        <w:trPr>
          <w:trHeight w:val="1439"/>
        </w:trPr>
        <w:tc>
          <w:tcPr>
            <w:tcW w:w="2085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среда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Москва-столица России</w:t>
            </w: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«Столица нашей -Родины Москва»</w:t>
            </w:r>
          </w:p>
          <w:p w:rsidR="007D4045" w:rsidRDefault="00012B13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альбомов;</w:t>
            </w:r>
          </w:p>
          <w:p w:rsidR="007D4045" w:rsidRDefault="00012B13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«Достопримечательности города Москвы»;</w:t>
            </w:r>
          </w:p>
          <w:p w:rsidR="007D4045" w:rsidRDefault="00012B13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 «Москва»;</w:t>
            </w:r>
          </w:p>
          <w:p w:rsidR="007D4045" w:rsidRDefault="00012B13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«Прогулка по Москве»;</w:t>
            </w:r>
          </w:p>
          <w:p w:rsidR="007D4045" w:rsidRDefault="00012B13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худ. литературы, стихов</w:t>
            </w:r>
          </w:p>
          <w:p w:rsidR="007D4045" w:rsidRDefault="00012B1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«Передай – встань» </w:t>
            </w:r>
          </w:p>
          <w:p w:rsidR="007D4045" w:rsidRDefault="00012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«Лето» Беседа с детьми «Московский зоопарк»</w:t>
            </w:r>
          </w:p>
        </w:tc>
      </w:tr>
      <w:tr w:rsidR="007D4045">
        <w:trPr>
          <w:trHeight w:val="1439"/>
        </w:trPr>
        <w:tc>
          <w:tcPr>
            <w:tcW w:w="2085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четверг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мой дом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на тему  «Мой дом –моя страна»  </w:t>
            </w:r>
          </w:p>
          <w:p w:rsidR="007D4045" w:rsidRDefault="00012B1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о русском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поэте А.С.Пушкине</w:t>
            </w:r>
          </w:p>
          <w:p w:rsidR="007D4045" w:rsidRDefault="00012B1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сказкам А.С. Пушкина»</w:t>
            </w:r>
          </w:p>
          <w:p w:rsidR="007D4045" w:rsidRDefault="00012B1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игры  </w:t>
            </w:r>
          </w:p>
          <w:p w:rsidR="007D4045" w:rsidRDefault="00012B1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на тему: «Наша Родина — Россия», «Многообразие чудес природы Родины»  </w:t>
            </w:r>
          </w:p>
          <w:p w:rsidR="007D4045" w:rsidRDefault="00012B1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Рисование: «Мы живем в России»  </w:t>
            </w:r>
          </w:p>
          <w:p w:rsidR="007D4045" w:rsidRDefault="00012B1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 России  </w:t>
            </w:r>
          </w:p>
          <w:p w:rsidR="007D4045" w:rsidRDefault="00012B13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иллюстраций на тему: «Достопримечательности России», «Красивые города России» </w:t>
            </w:r>
          </w:p>
        </w:tc>
      </w:tr>
      <w:tr w:rsidR="007D4045">
        <w:trPr>
          <w:trHeight w:val="1439"/>
        </w:trPr>
        <w:tc>
          <w:tcPr>
            <w:tcW w:w="2085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05.06.2026-п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ятница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Пушкинский день России. </w:t>
            </w: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великого русского поэта; </w:t>
            </w:r>
          </w:p>
          <w:p w:rsidR="007D4045" w:rsidRDefault="00012B1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любимых сказок: «Сказка о царе Салтане», «Сказка о рыбаке и рыбке»…. </w:t>
            </w:r>
          </w:p>
          <w:p w:rsidR="007D4045" w:rsidRDefault="00012B1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сказкам великого русского поэта»; </w:t>
            </w: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>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:rsidR="007D4045" w:rsidRDefault="00012B1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«Изготовление сказочных героев»; </w:t>
            </w:r>
          </w:p>
          <w:p w:rsidR="007D4045" w:rsidRDefault="00012B1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стихотворений; </w:t>
            </w:r>
          </w:p>
          <w:p w:rsidR="007D4045" w:rsidRDefault="00012B1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сказок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(согласно возрасту)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4045">
        <w:trPr>
          <w:trHeight w:val="400"/>
        </w:trPr>
        <w:tc>
          <w:tcPr>
            <w:tcW w:w="15316" w:type="dxa"/>
            <w:gridSpan w:val="3"/>
            <w:shd w:val="clear" w:color="auto" w:fill="FFFFFF"/>
          </w:tcPr>
          <w:p w:rsidR="007D4045" w:rsidRDefault="00012B13">
            <w:pPr>
              <w:spacing w:after="0" w:line="240" w:lineRule="auto"/>
              <w:ind w:left="7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НЕДЕЛЯ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РОДНОГО КРАЯ</w:t>
            </w:r>
          </w:p>
        </w:tc>
      </w:tr>
      <w:tr w:rsidR="007D4045">
        <w:trPr>
          <w:trHeight w:val="379"/>
        </w:trPr>
        <w:tc>
          <w:tcPr>
            <w:tcW w:w="2085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«Сабантуй»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«РК»</w:t>
            </w: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понедельник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 и традиции Сабантуя (о единоборствах)</w:t>
            </w: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об истории возникновения праздника «Сабантуй»;</w:t>
            </w:r>
          </w:p>
          <w:p w:rsidR="007D4045" w:rsidRDefault="00012B13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 печатные игры «Игры народов Поволжья»;</w:t>
            </w:r>
          </w:p>
        </w:tc>
      </w:tr>
      <w:tr w:rsidR="007D4045">
        <w:trPr>
          <w:trHeight w:val="512"/>
        </w:trPr>
        <w:tc>
          <w:tcPr>
            <w:tcW w:w="2085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вторник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Народные татарские игры</w:t>
            </w: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народов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Поволжья;</w:t>
            </w:r>
          </w:p>
          <w:p w:rsidR="007D4045" w:rsidRDefault="00012B13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деятельность: рисование, лепка, аппликация</w:t>
            </w:r>
          </w:p>
        </w:tc>
      </w:tr>
      <w:tr w:rsidR="007D4045">
        <w:trPr>
          <w:trHeight w:val="579"/>
        </w:trPr>
        <w:tc>
          <w:tcPr>
            <w:tcW w:w="2085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четверг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Народные татарские сказки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«Народные татарские сказки»;</w:t>
            </w:r>
          </w:p>
          <w:p w:rsidR="007D4045" w:rsidRDefault="00012B13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Чтение;</w:t>
            </w:r>
          </w:p>
          <w:p w:rsidR="007D4045" w:rsidRDefault="00012B13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сказки по выбору (распределение и заучивание ролей).</w:t>
            </w:r>
          </w:p>
        </w:tc>
      </w:tr>
      <w:tr w:rsidR="007D4045">
        <w:trPr>
          <w:trHeight w:val="462"/>
        </w:trPr>
        <w:tc>
          <w:tcPr>
            <w:tcW w:w="2085" w:type="dxa"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пятница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Татарские национальные блюда и лакомства</w:t>
            </w: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татарскими национальными блюдами;</w:t>
            </w:r>
          </w:p>
          <w:p w:rsidR="007D4045" w:rsidRDefault="00012B1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 бросового материала татарских лакомств;</w:t>
            </w:r>
          </w:p>
          <w:p w:rsidR="007D4045" w:rsidRDefault="00012B1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 Национальные блюда»</w:t>
            </w:r>
          </w:p>
        </w:tc>
      </w:tr>
      <w:tr w:rsidR="007D4045">
        <w:trPr>
          <w:trHeight w:val="96"/>
        </w:trPr>
        <w:tc>
          <w:tcPr>
            <w:tcW w:w="15316" w:type="dxa"/>
            <w:gridSpan w:val="3"/>
            <w:vAlign w:val="center"/>
          </w:tcPr>
          <w:p w:rsidR="007D4045" w:rsidRDefault="007D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НЕДЕЛЯ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АЗБУКА БЕЗОПАСНОСТИ</w:t>
            </w:r>
          </w:p>
        </w:tc>
      </w:tr>
      <w:tr w:rsidR="007D4045">
        <w:trPr>
          <w:trHeight w:val="2916"/>
        </w:trPr>
        <w:tc>
          <w:tcPr>
            <w:tcW w:w="2085" w:type="dxa"/>
            <w:vMerge w:val="restart"/>
            <w:shd w:val="clear" w:color="auto" w:fill="auto"/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15.06.2026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«Мы дети твои,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Россия!»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«РК»</w:t>
            </w:r>
          </w:p>
          <w:p w:rsidR="007D4045" w:rsidRDefault="007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Развлечение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«Школа вежливого пешехода»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«БДД»</w:t>
            </w:r>
          </w:p>
          <w:p w:rsidR="007D4045" w:rsidRDefault="007D4045">
            <w:pPr>
              <w:spacing w:after="0" w:line="240" w:lineRule="auto"/>
              <w:ind w:left="19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понедельник</w:t>
            </w:r>
          </w:p>
          <w:p w:rsidR="007D4045" w:rsidRDefault="00012B13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День ГИБДД </w:t>
            </w:r>
          </w:p>
          <w:p w:rsidR="007D4045" w:rsidRDefault="007D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Беседы: «Какие человеку нужны машины», «Зачем нужны дорожные знаки», «Безопасное поведение на улице»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литературы:М. Ильин, Е. Сигал «Машины на нашей улице»; С. Михалков «Моя улица»; В. Семери «Запрещается – разрешается»; Б. Житков «Что я видел»; С. Михалков «Дядя Степа - милиционер»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«Подбери колесо для машины»; 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чем я путешествую»; «Говорящие знаки»; «Кому что нужно»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«Гараж»;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«В автобусе»;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«Светофор»;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«Цветные автомобили»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Рисование: «Запрещающие знаки на дороге»</w:t>
            </w:r>
          </w:p>
        </w:tc>
      </w:tr>
      <w:tr w:rsidR="007D4045">
        <w:trPr>
          <w:trHeight w:val="1095"/>
        </w:trPr>
        <w:tc>
          <w:tcPr>
            <w:tcW w:w="2085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ind w:left="197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вторник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День светофора </w:t>
            </w:r>
          </w:p>
          <w:p w:rsidR="007D4045" w:rsidRDefault="007D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«Генерал дорожных знаков»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книжном уголке: оформление выставки книг по ПДД.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Игра-моделирование «Три сигнала светофора»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С. Михалкова «Дядя Степа </w:t>
            </w:r>
          </w:p>
          <w:p w:rsidR="007D4045" w:rsidRDefault="00012B13">
            <w:pPr>
              <w:spacing w:after="0" w:line="240" w:lineRule="auto"/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семафор»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Р. Фархади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любого перекрестка нас встречает светофор».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светофора</w:t>
            </w:r>
          </w:p>
        </w:tc>
      </w:tr>
      <w:tr w:rsidR="007D4045">
        <w:trPr>
          <w:trHeight w:val="1125"/>
        </w:trPr>
        <w:tc>
          <w:tcPr>
            <w:tcW w:w="2085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ind w:left="197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среда</w:t>
            </w:r>
          </w:p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Дорожная грамотность</w:t>
            </w: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пользования СИМ (средства индивидуальной мобильности)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художественная деятельность: создание иллюстраций для оформления книжки-малышки о ПДД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«Автобус»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литературы В. Тимофеев «Для пешеходов»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«Подбери колесо для машины»; «На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путешествую»; «Говорящие знаки»; «Кому что нужно»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«Светофор»;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«Цветные автомобили»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Катание на велосипеде, самокате с соблюдением правил дорожного движения</w:t>
            </w:r>
          </w:p>
        </w:tc>
      </w:tr>
      <w:tr w:rsidR="007D4045">
        <w:trPr>
          <w:trHeight w:val="1080"/>
        </w:trPr>
        <w:tc>
          <w:tcPr>
            <w:tcW w:w="2085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ind w:left="197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четверг</w:t>
            </w:r>
          </w:p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День дорожных </w:t>
            </w:r>
          </w:p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знаков </w:t>
            </w:r>
          </w:p>
          <w:p w:rsidR="007D4045" w:rsidRDefault="007D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дорожных знаках.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загадок по ПДД.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знаков «Пешеходный переход», «Дети», «Остановка общественного транспорта».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С. Волков «Про правила дорожного движения»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Настольно-печатная игра Лото «Дорожные знаки»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творчество: рисование «Придумай дорожный знак».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«Лучший изготовитель дорожных знаков»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в песочнице «Построим улицу».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«На улицах города»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«Правильно веди себя на улице»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D4045">
        <w:trPr>
          <w:trHeight w:val="1320"/>
        </w:trPr>
        <w:tc>
          <w:tcPr>
            <w:tcW w:w="2085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ind w:left="197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пятница</w:t>
            </w:r>
          </w:p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Мы 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«Правила безопасности: при пожаре, незнакомые      предметы, обращение с животными, чужие люди»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 «Лабиринты», «Найди ошибку», «Отгадай и дорисуй», «Можно - нельзя». «Предметы – источники пожара», «Я начну, а ты закончи»..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альбома «Люди героической профессии».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ЧХЛ о безопасном поведении на дорогах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Chars="100" w:left="2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мастерская: лепка, аппликация.</w:t>
            </w:r>
          </w:p>
        </w:tc>
      </w:tr>
      <w:tr w:rsidR="007D4045">
        <w:trPr>
          <w:trHeight w:val="202"/>
        </w:trPr>
        <w:tc>
          <w:tcPr>
            <w:tcW w:w="15316" w:type="dxa"/>
            <w:gridSpan w:val="3"/>
            <w:shd w:val="clear" w:color="auto" w:fill="auto"/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НЕДЕЛЯ – НЕДЕЛЯ ПРИРОДЫ (ОПЫТЫ И ЭКСПЕРИМЕНТЫ)</w:t>
            </w:r>
          </w:p>
        </w:tc>
      </w:tr>
      <w:tr w:rsidR="007D4045">
        <w:trPr>
          <w:trHeight w:val="988"/>
        </w:trPr>
        <w:tc>
          <w:tcPr>
            <w:tcW w:w="2085" w:type="dxa"/>
            <w:vMerge w:val="restart"/>
            <w:shd w:val="clear" w:color="auto" w:fill="auto"/>
          </w:tcPr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рисунков </w:t>
            </w:r>
          </w:p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мире интересного»</w:t>
            </w:r>
          </w:p>
          <w:p w:rsidR="007D4045" w:rsidRDefault="007D4045">
            <w:pPr>
              <w:spacing w:after="0" w:line="240" w:lineRule="auto"/>
              <w:ind w:left="197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понедельник</w:t>
            </w:r>
          </w:p>
          <w:p w:rsidR="007D4045" w:rsidRDefault="00012B1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День природы </w:t>
            </w:r>
          </w:p>
          <w:p w:rsidR="007D4045" w:rsidRDefault="007D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погодными явлениями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альбомов «Времена года»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аудиозаписи «Голоса леса»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природным материалом 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«Береги природу», «Скажи название» «Назвать растение по листу»,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игры: «Земля, вода, огонь, воздух» - с мячом, «Солнечные зайчики», «Скакалки»,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«Прятки», «Ловишки» Беседа: «Безопасность при отдыхе на природе»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Аппликация: способом отрыва: «Деревья»; «Море»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о природе: Г. - Х. Андерсен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«Русалочка», сказка «День рождения Дельфинёнка», «Сказки и были о морях и океанах», «Живая вода» (сказки народов Сибири, стихи А. С. Пушкина «О море», Н. А. Рыжова «Не просто сказки…»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водой и мыльными пузырями на свежем воздухе</w:t>
            </w:r>
          </w:p>
        </w:tc>
      </w:tr>
      <w:tr w:rsidR="007D4045">
        <w:trPr>
          <w:trHeight w:val="1320"/>
        </w:trPr>
        <w:tc>
          <w:tcPr>
            <w:tcW w:w="2085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вторник</w:t>
            </w:r>
          </w:p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 растений</w:t>
            </w: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pStyle w:val="af1"/>
              <w:numPr>
                <w:ilvl w:val="0"/>
                <w:numId w:val="3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>
              <w:rPr>
                <w:sz w:val="24"/>
                <w:szCs w:val="24"/>
              </w:rPr>
              <w:t xml:space="preserve">«Жизнь растений» </w:t>
            </w:r>
            <w:r>
              <w:rPr>
                <w:sz w:val="24"/>
                <w:szCs w:val="24"/>
              </w:rPr>
              <w:t>(Какие стебли умеют запасать воду? Стр. 287. Организация опытно-экспериментальной деятельности детей 2-7 лет. Изд-во Учитель. Е.А. Мартынова, И.М. Сучкова;</w:t>
            </w:r>
          </w:p>
          <w:p w:rsidR="007D4045" w:rsidRDefault="00012B13">
            <w:pPr>
              <w:pStyle w:val="af1"/>
              <w:numPr>
                <w:ilvl w:val="0"/>
                <w:numId w:val="34"/>
              </w:numPr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Куда тянутся корни? Что произойдет с корнями </w:t>
            </w:r>
            <w:r>
              <w:rPr>
                <w:bCs/>
                <w:sz w:val="24"/>
                <w:szCs w:val="24"/>
              </w:rPr>
              <w:t>растений. Стр. 288;</w:t>
            </w:r>
          </w:p>
          <w:p w:rsidR="007D4045" w:rsidRDefault="00012B13">
            <w:pPr>
              <w:pStyle w:val="af1"/>
              <w:numPr>
                <w:ilvl w:val="0"/>
                <w:numId w:val="34"/>
              </w:numPr>
              <w:ind w:left="0"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какой воде цветы сохраняются дольше?</w:t>
            </w:r>
            <w:r>
              <w:rPr>
                <w:b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Иванова А.И. Мир растений. Стр. 96;</w:t>
            </w:r>
          </w:p>
          <w:p w:rsidR="007D4045" w:rsidRDefault="00012B13">
            <w:pPr>
              <w:pStyle w:val="af1"/>
              <w:numPr>
                <w:ilvl w:val="0"/>
                <w:numId w:val="3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влияет вода на семена?» Иванова А.И.Мир растений. Стр100;</w:t>
            </w:r>
          </w:p>
          <w:p w:rsidR="007D4045" w:rsidRDefault="00012B13">
            <w:pPr>
              <w:pStyle w:val="af1"/>
              <w:numPr>
                <w:ilvl w:val="0"/>
                <w:numId w:val="3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«Почему на дорожках не растет трава?» «Зачем нужно рыхлить почву? И как правильно рыхлить почву?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игры:  «Семена бывают разные», «Строение растений», «Как выглядит корень?</w:t>
            </w:r>
          </w:p>
        </w:tc>
      </w:tr>
      <w:tr w:rsidR="007D4045">
        <w:trPr>
          <w:trHeight w:val="1320"/>
        </w:trPr>
        <w:tc>
          <w:tcPr>
            <w:tcW w:w="2085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среда</w:t>
            </w:r>
          </w:p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Свойства воды</w:t>
            </w:r>
          </w:p>
          <w:p w:rsidR="007D4045" w:rsidRDefault="007D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Опыты с водой: «Свойства воды» (прозрачная, без вкуса, разные состояния воды, текучесть, растворяет некоторые вещества и т.д.).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картинок и сюжетов «Растения и вода», «Растения пьют воду», «У растения внутри есть вода», «Вода нужна всем»;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Письма детей обитателям морей и океанов (дельфину, киту, белому медведю) по схеме: адрес, кому, (в письме) профессия, особые примет</w:t>
            </w:r>
            <w:r>
              <w:rPr>
                <w:sz w:val="24"/>
                <w:szCs w:val="24"/>
              </w:rPr>
              <w:t>ы, одежда, меню, враги;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«Кому нужна вода» Чтение рассказа «Что такое кислый дождь»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макетов: «река», «озеро»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обитателей озера, реки. (рыбы, раки, улитки). На берегу живут лягушки, стрекозы, комары. (картинки);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игра-э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стафета с ложкой «Перенеси воду</w:t>
            </w:r>
          </w:p>
        </w:tc>
      </w:tr>
      <w:tr w:rsidR="007D4045">
        <w:trPr>
          <w:trHeight w:val="1320"/>
        </w:trPr>
        <w:tc>
          <w:tcPr>
            <w:tcW w:w="2085" w:type="dxa"/>
            <w:vMerge w:val="restart"/>
            <w:shd w:val="clear" w:color="auto" w:fill="auto"/>
          </w:tcPr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–четверг</w:t>
            </w:r>
          </w:p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предметов</w:t>
            </w:r>
          </w:p>
          <w:p w:rsidR="007D4045" w:rsidRDefault="007D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Исследуем</w:t>
            </w:r>
            <w:r>
              <w:rPr>
                <w:sz w:val="24"/>
                <w:szCs w:val="24"/>
              </w:rPr>
              <w:t xml:space="preserve"> свойства предметов, сделанных из разных материалов: керамические, деревянные, пластмассовые, металлические, алюминиевые;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Опыты </w:t>
            </w:r>
            <w:r>
              <w:rPr>
                <w:sz w:val="24"/>
                <w:szCs w:val="24"/>
              </w:rPr>
              <w:t xml:space="preserve">1: «Тонет, не тонет».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2: «Теплопроводность предметов от нагревания в дневное время солнцем» (Предметы из этих же материалов). </w:t>
            </w:r>
          </w:p>
          <w:p w:rsidR="007D4045" w:rsidRDefault="00012B13">
            <w:pPr>
              <w:pStyle w:val="af1"/>
              <w:numPr>
                <w:ilvl w:val="0"/>
                <w:numId w:val="3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Опыт3: «Теплопроводность предметов от нагревания очень горячей водой» (Предметы из этих же материалов). Соблюдение ТБ;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4: «Теплопроводность предметов от нагревания в вечернее время солнцем».:1. Сравнение свойств сухого и мокрого песка. 2. На влажном песке палочкой рисуется легче. </w:t>
            </w:r>
          </w:p>
        </w:tc>
      </w:tr>
      <w:tr w:rsidR="007D4045">
        <w:trPr>
          <w:trHeight w:val="1320"/>
        </w:trPr>
        <w:tc>
          <w:tcPr>
            <w:tcW w:w="2085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пятница</w:t>
            </w:r>
          </w:p>
          <w:p w:rsidR="007D4045" w:rsidRDefault="00012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 обо всем</w:t>
            </w:r>
          </w:p>
        </w:tc>
        <w:tc>
          <w:tcPr>
            <w:tcW w:w="10542" w:type="dxa"/>
            <w:shd w:val="clear" w:color="auto" w:fill="auto"/>
          </w:tcPr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</w:t>
            </w:r>
            <w:r>
              <w:rPr>
                <w:bCs/>
                <w:sz w:val="24"/>
                <w:szCs w:val="24"/>
              </w:rPr>
              <w:t xml:space="preserve">Мир ткани» </w:t>
            </w:r>
            <w:r>
              <w:rPr>
                <w:sz w:val="24"/>
                <w:szCs w:val="24"/>
              </w:rPr>
              <w:t xml:space="preserve">(Название ткани, сравнение тканей по свойствам, использование тканей зависит от их свойств).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Камни.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Можно ли менять форму камня и глины.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 можно измерить длину? </w:t>
            </w:r>
          </w:p>
          <w:p w:rsidR="007D4045" w:rsidRDefault="00012B13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из серии «Расскажи детям».</w:t>
            </w:r>
          </w:p>
        </w:tc>
      </w:tr>
    </w:tbl>
    <w:p w:rsidR="007D4045" w:rsidRDefault="00012B13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Июль</w:t>
      </w:r>
    </w:p>
    <w:p w:rsidR="007D4045" w:rsidRDefault="007D404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2700"/>
        <w:gridCol w:w="10552"/>
      </w:tblGrid>
      <w:tr w:rsidR="007D4045">
        <w:trPr>
          <w:trHeight w:val="229"/>
        </w:trPr>
        <w:tc>
          <w:tcPr>
            <w:tcW w:w="2052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700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552" w:type="dxa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дня</w:t>
            </w:r>
          </w:p>
        </w:tc>
      </w:tr>
      <w:tr w:rsidR="007D4045">
        <w:trPr>
          <w:trHeight w:val="161"/>
        </w:trPr>
        <w:tc>
          <w:tcPr>
            <w:tcW w:w="15304" w:type="dxa"/>
            <w:gridSpan w:val="3"/>
            <w:shd w:val="clear" w:color="auto" w:fill="FFFFFF"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012B13">
            <w:pPr>
              <w:pStyle w:val="af1"/>
              <w:numPr>
                <w:ilvl w:val="0"/>
                <w:numId w:val="35"/>
              </w:num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НЕДЕЛЯ </w:t>
            </w:r>
            <w:r>
              <w:rPr>
                <w:b/>
                <w:sz w:val="24"/>
                <w:szCs w:val="24"/>
              </w:rPr>
              <w:t>СЕМЬИ И СЕМЕЙНЫХ ЦЕННОСТЕЙ</w:t>
            </w:r>
          </w:p>
        </w:tc>
      </w:tr>
      <w:tr w:rsidR="007D4045">
        <w:trPr>
          <w:trHeight w:val="1374"/>
        </w:trPr>
        <w:tc>
          <w:tcPr>
            <w:tcW w:w="2052" w:type="dxa"/>
            <w:vMerge w:val="restart"/>
            <w:shd w:val="clear" w:color="auto" w:fill="FFFFFF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семьи, любви и верности» 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«Социализация»</w:t>
            </w: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понедельник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вся моя семья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tabs>
                <w:tab w:val="right" w:pos="71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«Семья-это значит МЫ вместе», «Неразлучная семья», «Вся семья вместе и душа на месте»</w:t>
            </w:r>
          </w:p>
          <w:p w:rsidR="007D4045" w:rsidRDefault="00012B1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о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(Прошлое и настоящее семьи);</w:t>
            </w:r>
          </w:p>
          <w:p w:rsidR="007D4045" w:rsidRDefault="00012B1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«Расскажи о своей семье» (сколько членов в вашей семье, назови по имени отчеству, фамилии. Есть ли у тебя братья, сестры, дедушка, бабушка? Как их зовут?);</w:t>
            </w:r>
          </w:p>
          <w:p w:rsidR="007D4045" w:rsidRDefault="00012B1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«Семья», «Дочки-матери», 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аш дом» </w:t>
            </w:r>
          </w:p>
          <w:p w:rsidR="007D4045" w:rsidRDefault="00012B1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открыток-ромашек для родных и родителей «Раз ромашка, два ромашка!» </w:t>
            </w:r>
          </w:p>
          <w:p w:rsidR="007D4045" w:rsidRDefault="00012B1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стихотворений, пословиц, загадок о семье </w:t>
            </w:r>
          </w:p>
          <w:p w:rsidR="007D4045" w:rsidRDefault="00012B1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старты «Семья и детский сад»</w:t>
            </w:r>
          </w:p>
        </w:tc>
      </w:tr>
      <w:tr w:rsidR="007D4045">
        <w:trPr>
          <w:trHeight w:val="1752"/>
        </w:trPr>
        <w:tc>
          <w:tcPr>
            <w:tcW w:w="2052" w:type="dxa"/>
            <w:vMerge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вторник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Старость нужно уважать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«Наши дедушки и бабушки, </w:t>
            </w:r>
          </w:p>
          <w:p w:rsidR="007D4045" w:rsidRDefault="00012B13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«Дедуля» Т. Боковой; «Бабушкины руки» Льва Квитко; «Бабушка» Агния Барто; «Очень бабушку люблю!» Тамара Маршалова. </w:t>
            </w:r>
          </w:p>
          <w:p w:rsidR="007D4045" w:rsidRDefault="00012B13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- путешествия: «В деревню к бабушке» </w:t>
            </w:r>
          </w:p>
          <w:p w:rsidR="007D4045" w:rsidRDefault="00012B13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бабушке «Я бабушкин помощник».</w:t>
            </w:r>
          </w:p>
          <w:p w:rsidR="007D4045" w:rsidRDefault="00012B13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стихов о бабушке</w:t>
            </w:r>
          </w:p>
          <w:p w:rsidR="007D4045" w:rsidRDefault="00012B13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«Напоим куклу чаем» </w:t>
            </w: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>✓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:rsidR="007D4045" w:rsidRDefault="00012B13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Худ. творчество (Рисование). Тема: «По ровненькой дорожке» </w:t>
            </w:r>
          </w:p>
          <w:p w:rsidR="007D4045" w:rsidRDefault="00012B13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ситуации: Бабушкины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(дедушкины)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помощники», «Бабушка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(дедушка)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 </w:t>
            </w:r>
          </w:p>
          <w:p w:rsidR="007D4045" w:rsidRDefault="00012B13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«Лиса и куры», «Водяной», «Журавлики» </w:t>
            </w:r>
          </w:p>
        </w:tc>
      </w:tr>
      <w:tr w:rsidR="007D4045">
        <w:trPr>
          <w:trHeight w:val="416"/>
        </w:trPr>
        <w:tc>
          <w:tcPr>
            <w:tcW w:w="2052" w:type="dxa"/>
            <w:vMerge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среда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я помогаю маме и папе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Д/игры «Назови семью», «Узнай по описанию», «Чьи это предметы?», «Кто так делает». «Чей, чья, чьи?» (образование притяжательных прилагательных. Например,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шарф чей? - папин);</w:t>
            </w:r>
          </w:p>
          <w:p w:rsidR="007D4045" w:rsidRDefault="00012B13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«Легко ли быть родителями?</w:t>
            </w:r>
          </w:p>
          <w:p w:rsidR="007D4045" w:rsidRDefault="00012B13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Игротека: «Скажи ласково» (мама, папа, брат, сестра, дедушка, бабушка).  «Скажи, какой?» (подбор признаков). «Ты мне …, а я тебе …»  («Я тебе сын, а ты мне - мама»), «Скажи наоборот»;</w:t>
            </w:r>
          </w:p>
          <w:p w:rsidR="007D4045" w:rsidRDefault="00012B13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азов: «Как я помогаю маме и папе»</w:t>
            </w:r>
          </w:p>
        </w:tc>
      </w:tr>
      <w:tr w:rsidR="007D4045">
        <w:trPr>
          <w:trHeight w:val="242"/>
        </w:trPr>
        <w:tc>
          <w:tcPr>
            <w:tcW w:w="2052" w:type="dxa"/>
            <w:vMerge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четверг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Генеалогическое древо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детьми: «Моя семья», «Отдыхаем всей семьей», «Мой любимый брат», «Что делают наши мамы и папы» - расширение представлений о профессиях;  </w:t>
            </w:r>
          </w:p>
          <w:p w:rsidR="007D4045" w:rsidRDefault="00012B13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«Моя бабушка»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Капутикян; «Мой дедушка» Р Гамзатов; «Мама» Ю Яковлев, Э Успенский «Бабушкины руки»; Е Благинина «Вот так мама»;</w:t>
            </w:r>
          </w:p>
          <w:p w:rsidR="007D4045" w:rsidRDefault="00012B13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бабушки» составление описательных рассказов о наших бабушках» (запись рассказов, оформление газеты);</w:t>
            </w:r>
          </w:p>
          <w:p w:rsidR="007D4045" w:rsidRDefault="00012B13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с фотографиям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братьев и сестер. </w:t>
            </w:r>
          </w:p>
          <w:p w:rsidR="007D4045" w:rsidRDefault="00012B13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«Кто живет в семье», «Семья» </w:t>
            </w:r>
          </w:p>
          <w:p w:rsidR="007D4045" w:rsidRDefault="00012B13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«Отгадай-ка», «Так бывает или нет?», </w:t>
            </w:r>
          </w:p>
          <w:p w:rsidR="007D4045" w:rsidRDefault="00012B13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«Через ручеек», «Ловишки», «Охотник и зайцы» </w:t>
            </w:r>
          </w:p>
          <w:p w:rsidR="007D4045" w:rsidRDefault="00012B13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«Сестра гуляет с младшим братом»</w:t>
            </w:r>
          </w:p>
          <w:p w:rsidR="007D4045" w:rsidRDefault="00012B13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генеалогического дерева «Моя семья».</w:t>
            </w:r>
          </w:p>
        </w:tc>
      </w:tr>
      <w:tr w:rsidR="007D4045">
        <w:trPr>
          <w:trHeight w:val="1141"/>
        </w:trPr>
        <w:tc>
          <w:tcPr>
            <w:tcW w:w="2052" w:type="dxa"/>
            <w:vMerge/>
            <w:shd w:val="clear" w:color="auto" w:fill="FFFFFF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пятница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Профессии в моей семье </w:t>
            </w: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Беседа: «Кем и как работают мои родители» Цель: Закрепить представление о труде родителей.</w:t>
            </w:r>
          </w:p>
          <w:p w:rsidR="007D4045" w:rsidRDefault="00012B13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Сюжетно-ролевая игра «Поликлиника»</w:t>
            </w:r>
          </w:p>
          <w:p w:rsidR="007D4045" w:rsidRDefault="00012B13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Дидактическая игра «Кто же я?»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«Все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профессии нужны, все профессии важны»</w:t>
            </w:r>
          </w:p>
          <w:p w:rsidR="007D4045" w:rsidRDefault="00012B13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«Кем я вижу себя в будущем»</w:t>
            </w:r>
          </w:p>
          <w:p w:rsidR="007D4045" w:rsidRDefault="00012B13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Чтение худ. литературы. М. Зощенко «Великие путешественники»</w:t>
            </w:r>
          </w:p>
        </w:tc>
      </w:tr>
      <w:tr w:rsidR="007D4045">
        <w:trPr>
          <w:trHeight w:val="110"/>
        </w:trPr>
        <w:tc>
          <w:tcPr>
            <w:tcW w:w="15304" w:type="dxa"/>
            <w:gridSpan w:val="3"/>
            <w:shd w:val="clear" w:color="auto" w:fill="FFFFFF"/>
            <w:vAlign w:val="center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НЕДЕЛЯ- НЕДЕЛЯ ЗДОРОВЬЯ</w:t>
            </w:r>
          </w:p>
        </w:tc>
      </w:tr>
      <w:tr w:rsidR="007D4045">
        <w:trPr>
          <w:trHeight w:val="557"/>
        </w:trPr>
        <w:tc>
          <w:tcPr>
            <w:tcW w:w="2052" w:type="dxa"/>
            <w:vMerge w:val="restart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Развлечение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«Веселое лето - здоровые дети»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понедельник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здоровье: «Если что у вас болит, вам поможет Айболит», «Живые витамины», «Вредная еда»</w:t>
            </w:r>
          </w:p>
          <w:p w:rsidR="007D4045" w:rsidRDefault="00012B1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«Могут ли солнце, воздух и вода нанести вред здоровью»;</w:t>
            </w:r>
          </w:p>
          <w:p w:rsidR="007D4045" w:rsidRDefault="00012B1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памяток: «Правила поведения на воде», «Как правильно загорать»;</w:t>
            </w:r>
          </w:p>
          <w:p w:rsidR="007D4045" w:rsidRDefault="00012B1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Чтение: «Воспаление хитрости» А. Милн, «Прививка» С. Михалков, «Чудесные таблетки»;</w:t>
            </w:r>
          </w:p>
          <w:p w:rsidR="007D4045" w:rsidRDefault="00012B1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«Рассматривание иллюстраций: «Профессия врач»;</w:t>
            </w:r>
          </w:p>
          <w:p w:rsidR="007D4045" w:rsidRDefault="00012B1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– обманок по сказке «Айболит» К. Чуковского;</w:t>
            </w:r>
          </w:p>
          <w:p w:rsidR="007D4045" w:rsidRDefault="00012B1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игра «Больница»;</w:t>
            </w:r>
          </w:p>
          <w:p w:rsidR="007D4045" w:rsidRDefault="00012B1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драматизация по сказке «Айболит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7D4045">
        <w:trPr>
          <w:trHeight w:val="305"/>
        </w:trPr>
        <w:tc>
          <w:tcPr>
            <w:tcW w:w="2052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вторник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здоровых зубов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«Правильное и не правильное питание», «Что полезно, что вредно», «Здоровые зубки»</w:t>
            </w:r>
          </w:p>
          <w:p w:rsidR="007D4045" w:rsidRDefault="00012B13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по данной теме «Сказка о зубной щетке и зубной пасте», «Зубик- зазнайка «Сказка о царе которой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любил чистить зубы», загадывание загадок</w:t>
            </w:r>
          </w:p>
          <w:p w:rsidR="007D4045" w:rsidRDefault="00012B13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упражнений: «Какие у нас зубы», «Что есть во рту»</w:t>
            </w:r>
          </w:p>
          <w:p w:rsidR="007D4045" w:rsidRDefault="00012B13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«Учимся правильно чистить зубы»</w:t>
            </w:r>
          </w:p>
        </w:tc>
      </w:tr>
      <w:tr w:rsidR="007D4045">
        <w:trPr>
          <w:trHeight w:val="1181"/>
        </w:trPr>
        <w:tc>
          <w:tcPr>
            <w:tcW w:w="2052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среда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Лечебная сила природы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«Тропинки в страну «Не болей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-ка»;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Упражнения: «Следи за осанкой», «Мой правильно руки», «Пользуйся носовым платком»;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«Лекарства под ногами»;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«Лекарственные травы»;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о ЗОЖ;</w:t>
            </w:r>
          </w:p>
        </w:tc>
      </w:tr>
      <w:tr w:rsidR="007D4045">
        <w:trPr>
          <w:trHeight w:val="1933"/>
        </w:trPr>
        <w:tc>
          <w:tcPr>
            <w:tcW w:w="2052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четверг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живут витамины?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огородом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«Витамины с грядки»;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«Овощи и фрукты»;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 беседа: «Фрукты и овощи»;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«Витамины наши друзья»;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плаката: «Какие витамины в каких продуктах;</w:t>
            </w:r>
          </w:p>
          <w:p w:rsidR="007D4045" w:rsidRDefault="00012B13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родителей: «Разговоры о правильном питании»</w:t>
            </w:r>
          </w:p>
        </w:tc>
      </w:tr>
      <w:tr w:rsidR="007D4045">
        <w:trPr>
          <w:trHeight w:val="1781"/>
        </w:trPr>
        <w:tc>
          <w:tcPr>
            <w:tcW w:w="2052" w:type="dxa"/>
            <w:vMerge/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пятница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Зачем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заниматься спортом?</w:t>
            </w:r>
          </w:p>
        </w:tc>
        <w:tc>
          <w:tcPr>
            <w:tcW w:w="10552" w:type="dxa"/>
            <w:shd w:val="clear" w:color="auto" w:fill="auto"/>
          </w:tcPr>
          <w:p w:rsidR="007D4045" w:rsidRDefault="00012B13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Сюжетно-ролевая игра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«Магазин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спортивных товаров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7D4045" w:rsidRDefault="00012B13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идактические игры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посвященные разным видам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7D4045" w:rsidRDefault="00012B13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Игра «Что? Где? Когда?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«Наше здоровье»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7D4045" w:rsidRDefault="00012B13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Просмотр презентации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«Загадки о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спорте и спортивном оборудовании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7D4045" w:rsidRDefault="00012B13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Просмотр мультфильма «Маша и медведь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>«Крик победы»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7D4045" w:rsidRDefault="00012B13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2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Беседа: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«Зачем заниматься спортом?».</w:t>
            </w:r>
          </w:p>
        </w:tc>
      </w:tr>
      <w:tr w:rsidR="007D4045">
        <w:trPr>
          <w:trHeight w:val="469"/>
        </w:trPr>
        <w:tc>
          <w:tcPr>
            <w:tcW w:w="153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3.НЕДЕЛЯ - НЕДЕЛЯ СПОРТА И ФИЗИЧЕСКОЙ КУЛЬТУРЫ</w:t>
            </w:r>
          </w:p>
        </w:tc>
      </w:tr>
      <w:tr w:rsidR="007D4045">
        <w:trPr>
          <w:trHeight w:val="2875"/>
        </w:trPr>
        <w:tc>
          <w:tcPr>
            <w:tcW w:w="2052" w:type="dxa"/>
            <w:vMerge w:val="restart"/>
            <w:shd w:val="clear" w:color="auto" w:fill="auto"/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</w:p>
          <w:p w:rsidR="007D4045" w:rsidRDefault="00012B13">
            <w:pPr>
              <w:spacing w:after="0" w:line="240" w:lineRule="auto"/>
              <w:ind w:left="-142" w:right="-2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«Быстрее, выше, сильнее!»</w:t>
            </w:r>
          </w:p>
          <w:p w:rsidR="007D4045" w:rsidRDefault="00012B13">
            <w:pPr>
              <w:spacing w:after="0" w:line="240" w:lineRule="auto"/>
              <w:ind w:left="-142" w:right="-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«Физическая культура»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понедельник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бегуна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«Моя семья и физкультура», «Быть здоровыми хотим»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Загадывание загадок о спорте и спортивном инвентаре.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«Угадай вид спорта», «Двигаемся, играя», «Одежда для спортсменов»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«Чему мы научились»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Сюжетно-ролевая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«Мы будущие олимпийцы» 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игры: «Дружный хоровод», «Ловишки»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соревнования, эстафеты на улице.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«Игровая карусель» (игры во всех группах);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на тему “Олимпийская эмблема”</w:t>
            </w:r>
          </w:p>
        </w:tc>
      </w:tr>
      <w:tr w:rsidR="007D4045">
        <w:trPr>
          <w:trHeight w:val="338"/>
        </w:trPr>
        <w:tc>
          <w:tcPr>
            <w:tcW w:w="2052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.07.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вторник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Веломарафон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 «Откуда к нам пришел велосипед», «Правила для велосипедистов»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«Велосипеды прошлого», «Необычные велосипеды»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песни «Песня велосипедистов» (Поющие гитары)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«Придумай велосипед будущего»,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обери велосипед», «Плохо-хорошо»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С. Михалкова «Велосипед»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фотовыставки «Я и мой верный друг- велосипед»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работа: «Макет- велосипедная дорожка»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игры: «Я - регулировщик», «Путешествуем на велосипедах».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«Солнечные зайчики», Ловишки»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Рисование «Велосипед будущего» Олимпийские загадки (о летних видах спорта).</w:t>
            </w:r>
          </w:p>
        </w:tc>
      </w:tr>
      <w:tr w:rsidR="007D4045">
        <w:trPr>
          <w:trHeight w:val="2251"/>
        </w:trPr>
        <w:tc>
          <w:tcPr>
            <w:tcW w:w="2052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среда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футболе;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иллюстраций с изображением спортивных игр «Волейбол», «Баскетбол», «Футбол». 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презентаций “История мяча”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Младшие дошкольники: рассматривание иллюстраций «Спортивные игры»;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 дошкольники: Соревнование по футболу;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Вечер: Коллект</w:t>
            </w:r>
            <w:r>
              <w:rPr>
                <w:sz w:val="24"/>
                <w:szCs w:val="24"/>
              </w:rPr>
              <w:t>ивная лепка «Футболисты»;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мл. группы; Лепка «Мячи большие и маленькие»</w:t>
            </w:r>
          </w:p>
        </w:tc>
      </w:tr>
      <w:tr w:rsidR="007D4045">
        <w:trPr>
          <w:trHeight w:val="1741"/>
        </w:trPr>
        <w:tc>
          <w:tcPr>
            <w:tcW w:w="2052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четверг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Весёлый стадион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right="9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спортсмена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right="9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спортивного марша, гимна Российской федерации.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right="9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сюжетных картинок «На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стадионе», «Летняя олимпиада»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right="9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 «С физкультурой мы дружны!».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right="9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«Катим мяч», «Отбей мяч», «Тоннель». </w:t>
            </w:r>
          </w:p>
          <w:p w:rsidR="007D4045" w:rsidRDefault="00012B13">
            <w:pPr>
              <w:numPr>
                <w:ilvl w:val="0"/>
                <w:numId w:val="44"/>
              </w:numPr>
              <w:spacing w:after="0" w:line="240" w:lineRule="auto"/>
              <w:ind w:left="0" w:right="9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«Десятки с мячом»,  «Зевака», «Мяч-чижик», «Лапта», «Вышибала»</w:t>
            </w:r>
          </w:p>
        </w:tc>
      </w:tr>
      <w:tr w:rsidR="007D4045">
        <w:trPr>
          <w:trHeight w:val="387"/>
        </w:trPr>
        <w:tc>
          <w:tcPr>
            <w:tcW w:w="2052" w:type="dxa"/>
            <w:vMerge/>
            <w:shd w:val="clear" w:color="auto" w:fill="auto"/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пятница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Олимпийские игры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Знакомство с символикой олимпиады, с летними видами спорта;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Дидактические игры «Чьи атрибуты» (футбол, водные очки, шест и т.д.), «Одень волейболиста», «Выбери снаряжение для футболиста» и др.  для младших и средних групп.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Беседа «Виды легкой атлетики»: </w:t>
            </w:r>
            <w:r>
              <w:rPr>
                <w:sz w:val="24"/>
                <w:szCs w:val="24"/>
                <w:lang w:eastAsia="en-US"/>
              </w:rPr>
              <w:t>«Эстафета», «Спортивная ходьба», «Толкание ядра», «Бег с барьерами», «Прыжки в длину с разбега», «Метание копья» и т.д.;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Спортивные соревнования, эстафеты на улице. Открытие недели «Олимпийские игры в ДОУ»;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«Игровая карусель» (игры во всех группах);</w:t>
            </w:r>
          </w:p>
          <w:p w:rsidR="007D4045" w:rsidRDefault="00012B13">
            <w:pPr>
              <w:pStyle w:val="af1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Рисова</w:t>
            </w:r>
            <w:r>
              <w:rPr>
                <w:sz w:val="24"/>
                <w:szCs w:val="24"/>
                <w:lang w:eastAsia="en-US"/>
              </w:rPr>
              <w:t>ние на тему “Олимпийская эмблема”</w:t>
            </w:r>
          </w:p>
        </w:tc>
      </w:tr>
      <w:tr w:rsidR="007D4045">
        <w:trPr>
          <w:trHeight w:val="55"/>
        </w:trPr>
        <w:tc>
          <w:tcPr>
            <w:tcW w:w="153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D4045" w:rsidRDefault="007D4045">
            <w:pPr>
              <w:keepNext/>
              <w:keepLines/>
              <w:spacing w:after="0" w:line="240" w:lineRule="auto"/>
              <w:ind w:right="6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012B13">
            <w:pPr>
              <w:keepNext/>
              <w:keepLines/>
              <w:spacing w:after="0" w:line="240" w:lineRule="auto"/>
              <w:ind w:right="6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4.НЕДЕЛЯ-НЕДЕЛЯ БЕЗОПАСНОСТИ</w:t>
            </w:r>
          </w:p>
        </w:tc>
      </w:tr>
      <w:tr w:rsidR="007D4045">
        <w:trPr>
          <w:trHeight w:val="5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Квест-игра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«Тропинка безопасности»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«Безопасность»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понедельник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45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«Внешность человека может быть обманчива»;</w:t>
            </w:r>
          </w:p>
          <w:p w:rsidR="007D4045" w:rsidRDefault="00012B13">
            <w:pPr>
              <w:pStyle w:val="af1"/>
              <w:numPr>
                <w:ilvl w:val="0"/>
                <w:numId w:val="45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Разбор ситуаций: «Может ли </w:t>
            </w:r>
            <w:r>
              <w:rPr>
                <w:sz w:val="24"/>
                <w:szCs w:val="24"/>
                <w:lang w:eastAsia="en-US"/>
              </w:rPr>
              <w:t>молодая, хорошо одетая женщина быть опасной?», «Человек с открытой дружелюбной улыбкой может быть опасным?», «Как выглядит опасный человек?», «Кого можно не бояться?» и т.д.</w:t>
            </w:r>
          </w:p>
          <w:p w:rsidR="007D4045" w:rsidRDefault="00012B13">
            <w:pPr>
              <w:pStyle w:val="af1"/>
              <w:numPr>
                <w:ilvl w:val="0"/>
                <w:numId w:val="45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Вспомнить с детьми и рассказать, что случилось с Буратино, когда кот Базилио и лис</w:t>
            </w:r>
            <w:r>
              <w:rPr>
                <w:sz w:val="24"/>
                <w:szCs w:val="24"/>
                <w:lang w:eastAsia="en-US"/>
              </w:rPr>
              <w:t>а Алиса позвали его пойти с ними на Поле Чудес;</w:t>
            </w:r>
          </w:p>
          <w:p w:rsidR="007D4045" w:rsidRDefault="00012B13">
            <w:pPr>
              <w:pStyle w:val="af1"/>
              <w:numPr>
                <w:ilvl w:val="0"/>
                <w:numId w:val="45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Чтение стих. К. Чуковского «Котауси и Мауси»;</w:t>
            </w:r>
          </w:p>
          <w:p w:rsidR="007D4045" w:rsidRDefault="00012B13">
            <w:pPr>
              <w:pStyle w:val="af1"/>
              <w:numPr>
                <w:ilvl w:val="0"/>
                <w:numId w:val="45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 – викторина «Назови сказки, мультфильмы, в которых похищают героев»: «Гуси-</w:t>
            </w:r>
            <w:r>
              <w:rPr>
                <w:sz w:val="24"/>
                <w:szCs w:val="24"/>
                <w:lang w:eastAsia="en-US"/>
              </w:rPr>
              <w:lastRenderedPageBreak/>
              <w:t>лебеди», «Ну, погоди!», «Петушок – золотой гребешок»;</w:t>
            </w:r>
          </w:p>
          <w:p w:rsidR="007D4045" w:rsidRDefault="00012B13">
            <w:pPr>
              <w:pStyle w:val="af1"/>
              <w:numPr>
                <w:ilvl w:val="0"/>
                <w:numId w:val="45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Обыгрывание сказки «Петушок </w:t>
            </w:r>
            <w:r>
              <w:rPr>
                <w:sz w:val="24"/>
                <w:szCs w:val="24"/>
                <w:lang w:eastAsia="en-US"/>
              </w:rPr>
              <w:t>– золотой гребешок» по кругу, передавать интонацию голосом лисы, кота, дрозда;</w:t>
            </w:r>
          </w:p>
          <w:p w:rsidR="007D4045" w:rsidRDefault="00012B13">
            <w:pPr>
              <w:pStyle w:val="af1"/>
              <w:numPr>
                <w:ilvl w:val="0"/>
                <w:numId w:val="45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Тренинг «Отработка поведения ребенка в случае насильственных действий». (Позови на помощь, как делал петушок. Обыгрывание ситуаций: «Чужой» тащит «ребенка» за руку.) Рассматрива</w:t>
            </w:r>
            <w:r>
              <w:rPr>
                <w:sz w:val="24"/>
                <w:szCs w:val="24"/>
                <w:lang w:eastAsia="en-US"/>
              </w:rPr>
              <w:t>ние разных вариантов защиты).</w:t>
            </w:r>
          </w:p>
          <w:p w:rsidR="007D4045" w:rsidRDefault="00012B13">
            <w:pPr>
              <w:pStyle w:val="af1"/>
              <w:numPr>
                <w:ilvl w:val="0"/>
                <w:numId w:val="45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Игра-викторина «Мы веселые  ребята в детском саду живём»</w:t>
            </w:r>
          </w:p>
        </w:tc>
      </w:tr>
      <w:tr w:rsidR="007D4045">
        <w:trPr>
          <w:trHeight w:val="2815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вторник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 — это страшно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ind w:leftChars="100" w:left="2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•</w:t>
            </w:r>
            <w:r>
              <w:rPr>
                <w:sz w:val="24"/>
                <w:szCs w:val="24"/>
                <w:lang w:eastAsia="en-US"/>
              </w:rPr>
              <w:tab/>
              <w:t>Беседа «Добрый и злой огонь»;</w:t>
            </w:r>
          </w:p>
          <w:p w:rsidR="007D4045" w:rsidRDefault="00012B13">
            <w:pPr>
              <w:pStyle w:val="af1"/>
              <w:ind w:leftChars="100" w:left="2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•</w:t>
            </w:r>
            <w:r>
              <w:rPr>
                <w:sz w:val="24"/>
                <w:szCs w:val="24"/>
                <w:lang w:eastAsia="en-US"/>
              </w:rPr>
              <w:tab/>
              <w:t>Чтение сказки «О Спичке и добром огне»;</w:t>
            </w:r>
          </w:p>
          <w:p w:rsidR="007D4045" w:rsidRDefault="00012B13">
            <w:pPr>
              <w:pStyle w:val="af1"/>
              <w:ind w:leftChars="100" w:left="2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•</w:t>
            </w:r>
            <w:r>
              <w:rPr>
                <w:sz w:val="24"/>
                <w:szCs w:val="24"/>
                <w:lang w:eastAsia="en-US"/>
              </w:rPr>
              <w:tab/>
              <w:t xml:space="preserve">Инсценировка отрывка произведения С.Маршака </w:t>
            </w:r>
            <w:r>
              <w:rPr>
                <w:sz w:val="24"/>
                <w:szCs w:val="24"/>
                <w:lang w:eastAsia="en-US"/>
              </w:rPr>
              <w:t>«Кошкин дом»;</w:t>
            </w:r>
          </w:p>
          <w:p w:rsidR="007D4045" w:rsidRDefault="00012B13">
            <w:pPr>
              <w:pStyle w:val="af1"/>
              <w:ind w:leftChars="100" w:left="2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•</w:t>
            </w:r>
            <w:r>
              <w:rPr>
                <w:sz w:val="24"/>
                <w:szCs w:val="24"/>
                <w:lang w:eastAsia="en-US"/>
              </w:rPr>
              <w:tab/>
              <w:t>Игры на закрепление правил пожарной безопасности «Топаем, хлопаем», «Да» и «Нет». Игровые задания и упражнения «Опасные соседи», «Горит, не горит»;</w:t>
            </w:r>
          </w:p>
          <w:p w:rsidR="007D4045" w:rsidRDefault="00012B13">
            <w:pPr>
              <w:pStyle w:val="af1"/>
              <w:numPr>
                <w:ilvl w:val="0"/>
                <w:numId w:val="46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с просмотром презентации «Чего не следует делать при пожаре» и разбором ситуаций (Пож</w:t>
            </w:r>
            <w:r>
              <w:rPr>
                <w:sz w:val="24"/>
                <w:szCs w:val="24"/>
                <w:lang w:eastAsia="en-US"/>
              </w:rPr>
              <w:t>арная безопасность (разработки занятий). Изд.дом «Корифей», стр. 39);</w:t>
            </w:r>
          </w:p>
          <w:p w:rsidR="007D4045" w:rsidRDefault="00012B13">
            <w:pPr>
              <w:pStyle w:val="af1"/>
              <w:numPr>
                <w:ilvl w:val="0"/>
                <w:numId w:val="46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Блиц - турнир «Пожарная безопасность» Ознакомление дошкольников с правилами пожарной безопасности. Н.А. Аралина. Москва. 2007. Стр. 32.;</w:t>
            </w:r>
          </w:p>
          <w:p w:rsidR="007D4045" w:rsidRDefault="007D4045">
            <w:pPr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45">
        <w:trPr>
          <w:trHeight w:val="2946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среда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«Природа и безопасность»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47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Совместное изготовление макета «Лесная поляна с дикими животными» (медведь, заяц, лягушки, еж).</w:t>
            </w:r>
          </w:p>
          <w:p w:rsidR="007D4045" w:rsidRDefault="00012B13">
            <w:pPr>
              <w:pStyle w:val="af1"/>
              <w:numPr>
                <w:ilvl w:val="0"/>
                <w:numId w:val="47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Литература. Ознакомление дошкольников с правилами пожарной безопасности. Н.А. Аралина. Москва. 2007. Стр. 40.;</w:t>
            </w:r>
          </w:p>
          <w:p w:rsidR="007D4045" w:rsidRDefault="00012B13">
            <w:pPr>
              <w:pStyle w:val="af1"/>
              <w:numPr>
                <w:ilvl w:val="0"/>
                <w:numId w:val="47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Беседа «Съедобные и несъедобные грибы, ядовитые </w:t>
            </w:r>
            <w:r>
              <w:rPr>
                <w:sz w:val="24"/>
                <w:szCs w:val="24"/>
                <w:lang w:eastAsia="en-US"/>
              </w:rPr>
              <w:t>растения»;</w:t>
            </w:r>
          </w:p>
          <w:p w:rsidR="007D4045" w:rsidRDefault="00012B13">
            <w:pPr>
              <w:pStyle w:val="af1"/>
              <w:numPr>
                <w:ilvl w:val="0"/>
                <w:numId w:val="47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Игра «Съедобные и несъедобные, ядовитые растения и грибы»;</w:t>
            </w:r>
          </w:p>
          <w:p w:rsidR="007D4045" w:rsidRDefault="00012B13">
            <w:pPr>
              <w:pStyle w:val="af1"/>
              <w:numPr>
                <w:ilvl w:val="0"/>
                <w:numId w:val="47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Расскажи о поведении в лесу (как поступать с муравейником и пр.). Чтение сказки «Война грибов» Н.Н. Авдеева, О.Л. Князева. Безопасность, стр. 82</w:t>
            </w:r>
          </w:p>
          <w:p w:rsidR="007D4045" w:rsidRDefault="00012B13">
            <w:pPr>
              <w:pStyle w:val="af1"/>
              <w:numPr>
                <w:ilvl w:val="0"/>
                <w:numId w:val="47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«Контакты с животными» - Изобразите </w:t>
            </w:r>
            <w:r>
              <w:rPr>
                <w:sz w:val="24"/>
                <w:szCs w:val="24"/>
                <w:lang w:eastAsia="en-US"/>
              </w:rPr>
              <w:t>рисунками (Правила поведения).</w:t>
            </w:r>
          </w:p>
          <w:p w:rsidR="007D4045" w:rsidRDefault="00012B13">
            <w:pPr>
              <w:pStyle w:val="af1"/>
              <w:numPr>
                <w:ilvl w:val="0"/>
                <w:numId w:val="47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Развлечение «Праздник скакалки»</w:t>
            </w:r>
          </w:p>
        </w:tc>
      </w:tr>
      <w:tr w:rsidR="007D4045">
        <w:trPr>
          <w:trHeight w:val="1969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четверг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на природе</w:t>
            </w: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«Безопасное поведение на природе»;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 «Знаки   правильного и неправильного поведения на природе»;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Коммуникативная игра «Да – нет» </w:t>
            </w:r>
            <w:r>
              <w:rPr>
                <w:sz w:val="24"/>
                <w:szCs w:val="24"/>
                <w:lang w:eastAsia="en-US"/>
              </w:rPr>
              <w:t>(классификация объектов по заданным признакам)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«Разбей клумбу» (задачи – шутки) «Учимся, играя», стр. 13, № 6,2013;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Домашнее задание. Детям дать задание: узнать о деревьях парка, совместно с родителями прочитать в энциклопедиях, интернете о каком-либо </w:t>
            </w:r>
            <w:r>
              <w:rPr>
                <w:sz w:val="24"/>
                <w:szCs w:val="24"/>
                <w:lang w:eastAsia="en-US"/>
              </w:rPr>
              <w:t>дереве, запомнить, чтоб на другой день рассказать всем детям.</w:t>
            </w:r>
          </w:p>
        </w:tc>
      </w:tr>
      <w:tr w:rsidR="007D4045">
        <w:trPr>
          <w:trHeight w:val="2371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пятница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Пешеходы и пассажиры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о правилах поведения в общественном транспорте;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Чтение: В.Тимофеев «Для пешеходов»;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Игра «Обходи транспорт правильно». Рассмотри внимательно </w:t>
            </w:r>
            <w:r>
              <w:rPr>
                <w:sz w:val="24"/>
                <w:szCs w:val="24"/>
                <w:lang w:eastAsia="en-US"/>
              </w:rPr>
              <w:t xml:space="preserve">картинку. Как ты думаешь, почему, переходя дорогу, автобус и троллейбус обходят сзади, а трамвай - спереди? 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 на тему «Безопасная дорога для пешеходов».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Подвижная игра: «Пешеходы и автомобили» (ходьба в заданном направлении) на автогородке;</w:t>
            </w:r>
          </w:p>
          <w:p w:rsidR="007D4045" w:rsidRDefault="00012B13">
            <w:pPr>
              <w:pStyle w:val="af1"/>
              <w:numPr>
                <w:ilvl w:val="0"/>
                <w:numId w:val="48"/>
              </w:numPr>
              <w:ind w:leftChars="100" w:lef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Сюжетно-ролевая игра «Автобус», «</w:t>
            </w:r>
            <w:r>
              <w:rPr>
                <w:sz w:val="24"/>
                <w:szCs w:val="24"/>
                <w:lang w:eastAsia="en-US"/>
              </w:rPr>
              <w:t>Водитель</w:t>
            </w:r>
            <w:r>
              <w:rPr>
                <w:sz w:val="24"/>
                <w:szCs w:val="24"/>
                <w:lang w:eastAsia="en-US"/>
              </w:rPr>
              <w:t>» на автогородке.</w:t>
            </w:r>
          </w:p>
        </w:tc>
      </w:tr>
    </w:tbl>
    <w:p w:rsidR="007D4045" w:rsidRDefault="007D4045">
      <w:pPr>
        <w:spacing w:after="0" w:line="240" w:lineRule="auto"/>
        <w:ind w:left="19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131"/>
        <w:gridCol w:w="2888"/>
        <w:gridCol w:w="9806"/>
      </w:tblGrid>
      <w:tr w:rsidR="007D4045">
        <w:trPr>
          <w:trHeight w:val="110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pStyle w:val="2"/>
              <w:numPr>
                <w:ilvl w:val="0"/>
                <w:numId w:val="0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 xml:space="preserve">5 </w:t>
            </w:r>
            <w:r>
              <w:rPr>
                <w:color w:val="000000"/>
                <w:sz w:val="24"/>
                <w:szCs w:val="24"/>
                <w:lang w:eastAsia="en-US"/>
              </w:rPr>
              <w:t>НЕДЕЛЯ «НЕДЕЛЯ РОССИЙСКОЙ АРМИИ»</w:t>
            </w:r>
          </w:p>
        </w:tc>
      </w:tr>
      <w:tr w:rsidR="007D4045">
        <w:trPr>
          <w:trHeight w:val="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Военно-спортивная эстафета «Наша славная Армия»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ind w:left="-142" w:right="-2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понедельник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День военно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морского флота 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49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– путешествие «По дну океана» </w:t>
            </w:r>
          </w:p>
          <w:p w:rsidR="007D4045" w:rsidRDefault="00012B13">
            <w:pPr>
              <w:numPr>
                <w:ilvl w:val="0"/>
                <w:numId w:val="49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«Моряки» </w:t>
            </w:r>
          </w:p>
          <w:p w:rsidR="007D4045" w:rsidRDefault="00012B13">
            <w:pPr>
              <w:numPr>
                <w:ilvl w:val="0"/>
                <w:numId w:val="49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«Защитники Родины» </w:t>
            </w:r>
          </w:p>
          <w:p w:rsidR="007D4045" w:rsidRDefault="00012B13">
            <w:pPr>
              <w:numPr>
                <w:ilvl w:val="0"/>
                <w:numId w:val="49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заучивание стихотворений о моряках </w:t>
            </w:r>
          </w:p>
          <w:p w:rsidR="007D4045" w:rsidRDefault="00012B13">
            <w:pPr>
              <w:numPr>
                <w:ilvl w:val="0"/>
                <w:numId w:val="49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«Лодочка» </w:t>
            </w:r>
          </w:p>
          <w:p w:rsidR="007D4045" w:rsidRDefault="00012B13">
            <w:pPr>
              <w:numPr>
                <w:ilvl w:val="0"/>
                <w:numId w:val="49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«По морям, по волнам» </w:t>
            </w:r>
          </w:p>
          <w:p w:rsidR="007D4045" w:rsidRDefault="00012B13">
            <w:pPr>
              <w:numPr>
                <w:ilvl w:val="0"/>
                <w:numId w:val="49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со строительным материалом и песком «Построим корабль» </w:t>
            </w:r>
          </w:p>
          <w:p w:rsidR="007D4045" w:rsidRDefault="00012B13">
            <w:pPr>
              <w:numPr>
                <w:ilvl w:val="0"/>
                <w:numId w:val="49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П/и: «Докати мяч», «Достань кольцо», «На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йди где спрятано», «Береги предмет» </w:t>
            </w:r>
          </w:p>
          <w:p w:rsidR="007D4045" w:rsidRDefault="00012B13">
            <w:pPr>
              <w:pStyle w:val="af1"/>
              <w:numPr>
                <w:ilvl w:val="0"/>
                <w:numId w:val="49"/>
              </w:numPr>
              <w:ind w:leftChars="99" w:left="218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Сюжетно-ролевая игра: «Моряки»</w:t>
            </w:r>
          </w:p>
        </w:tc>
      </w:tr>
      <w:tr w:rsidR="007D4045">
        <w:trPr>
          <w:trHeight w:val="169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вторник</w:t>
            </w:r>
          </w:p>
          <w:p w:rsidR="007D4045" w:rsidRDefault="00012B13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День флага </w:t>
            </w:r>
          </w:p>
          <w:p w:rsidR="007D4045" w:rsidRDefault="00012B13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России </w:t>
            </w: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«Что мы знаем о России?», «Моя малая Родина»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герба и флага РФ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Настольно-печатная игра «Собери флаг»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И.Шмелёв 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99" w:left="218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«Русская песня»С.Баруздин «С чего начинается Родина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А.В. Жигулин «О, Родина!»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Пластилинография «Российский флаг»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«Мышеловка», «Воробушки и кот»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«Белый, синий, красный» 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99" w:left="218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Сюжетно-ролевая игра «Путешествие по стране»</w:t>
            </w:r>
          </w:p>
        </w:tc>
      </w:tr>
      <w:tr w:rsidR="007D4045">
        <w:trPr>
          <w:trHeight w:val="1555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среда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военной песни</w:t>
            </w: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«Песни военных лет», «Где звучат эти песни сегодня»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песен К. Шульженко «Синий платочек», М.А. Блантера, М.В.Исаковского «Катюша»,  Н.Богословского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Темная ночь»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Заучивание песен «Катюша», «Темная ночь»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«Какие песни поют летчики», «Знаешь ли ты?», «Что делают солдаты?», «Собери машину».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Сигнальные флажки» 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99" w:left="218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Сюжетно-ролевые игры:  «Моряки», «Парад»</w:t>
            </w:r>
          </w:p>
        </w:tc>
      </w:tr>
      <w:tr w:rsidR="007D4045">
        <w:trPr>
          <w:trHeight w:val="563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ind w:leftChars="99" w:left="2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7D4045">
        <w:trPr>
          <w:trHeight w:val="2689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четверг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День военно-спортивных игр 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«Наша Армия родная».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игра: «Знаешь ли ты?», «Что делают солдаты?», «Собери машину».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«Военные учения»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из «ЛЕГО»: «Военный корабль», «Самолет», «Постройка военных машин».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«Самолет», «Танк» 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99" w:left="218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Подвижные игры: </w:t>
            </w: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Сигнальные </w:t>
            </w:r>
            <w:r>
              <w:rPr>
                <w:sz w:val="24"/>
                <w:szCs w:val="24"/>
              </w:rPr>
              <w:t>флажки», военно– спортивная эстафета «Марш- бросок»</w:t>
            </w:r>
          </w:p>
        </w:tc>
      </w:tr>
      <w:tr w:rsidR="007D4045">
        <w:trPr>
          <w:trHeight w:val="1692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пятница</w:t>
            </w:r>
          </w:p>
          <w:p w:rsidR="007D4045" w:rsidRDefault="00012B13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День десантника 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«Кого можно назвать смелым человеком», «Будем в Армии служить».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семейных фотографий на военную тематику «Наши отважные мужчины».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«Верно — не верно», «Кто быстрее до флажка»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99" w:left="2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творчество. (Рисование) «Наша армия родная» 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99" w:left="218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Подвижные игры: «Перебежки», «Разные сигналы», «Меткий стрелок»</w:t>
            </w:r>
          </w:p>
        </w:tc>
      </w:tr>
      <w:tr w:rsidR="007D4045">
        <w:trPr>
          <w:trHeight w:val="110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НЕДЕЛЯ ПРИРОДЫ И ЭКОЛОГИЧЕСКИХ ЗНАНИЙ</w:t>
            </w:r>
          </w:p>
        </w:tc>
      </w:tr>
      <w:tr w:rsidR="007D4045">
        <w:trPr>
          <w:trHeight w:val="279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поделок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меньшие друзья»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(«Экология»)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понедельник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Экологический светофор»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иллюстративного материала с изображением деревьев разных пород, кустарников, разных видов цветов. </w:t>
            </w:r>
          </w:p>
          <w:p w:rsidR="007D4045" w:rsidRDefault="00012B13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«Найди сходство и различие»;</w:t>
            </w:r>
          </w:p>
          <w:p w:rsidR="007D4045" w:rsidRDefault="00012B13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поход в лесопарковую зону города совместно с родителями;</w:t>
            </w:r>
          </w:p>
          <w:p w:rsidR="007D4045" w:rsidRDefault="00012B13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Живое и неживое», «Собери цветок»</w:t>
            </w:r>
          </w:p>
          <w:p w:rsidR="007D4045" w:rsidRDefault="00012B13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цветами в цветниках ДОУ;</w:t>
            </w:r>
          </w:p>
          <w:p w:rsidR="007D4045" w:rsidRDefault="00012B13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описательных загадок (о цветах);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49"/>
              </w:numPr>
              <w:autoSpaceDE/>
              <w:autoSpaceDN/>
              <w:adjustRightInd/>
              <w:ind w:left="499" w:hangingChars="208" w:hanging="499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Викторина «Экологический светофор» 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49"/>
              </w:numPr>
              <w:autoSpaceDE/>
              <w:autoSpaceDN/>
              <w:adjustRightInd/>
              <w:ind w:left="499" w:hangingChars="208" w:hanging="499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Рисование 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тампами «Такие разные цветы»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49"/>
              </w:numPr>
              <w:autoSpaceDE/>
              <w:autoSpaceDN/>
              <w:adjustRightInd/>
              <w:ind w:left="499" w:hangingChars="208" w:hanging="499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Конструирование из геометрических фигур «Наша клумба»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49"/>
              </w:numPr>
              <w:autoSpaceDE/>
              <w:autoSpaceDN/>
              <w:adjustRightInd/>
              <w:ind w:left="499" w:hangingChars="208" w:hanging="499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П/И «Садовник и цветы», «Перепрыгни через ручеек».</w:t>
            </w:r>
          </w:p>
          <w:p w:rsidR="007D4045" w:rsidRDefault="00012B13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мячом «Я знаю пять цветов».</w:t>
            </w:r>
          </w:p>
        </w:tc>
      </w:tr>
      <w:tr w:rsidR="007D4045">
        <w:trPr>
          <w:trHeight w:val="229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Земли»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right="384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«День Земли»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«Природа и здоровье»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«Планета Земля в опасности»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right="384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«Труд людей в огороде»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right="384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Барельефная лепка «Праздник Земли»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right="384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А.Блок «На лугу»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Зощенко «Великие путешественники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Коровин «Белка»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Алексеев «Первый ночной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таран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«Экологический светофор», «Редкие и исчезающие животные»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игры:«Хитрая лиса», «Мышеловка», «Стадо и волк».</w:t>
            </w:r>
          </w:p>
        </w:tc>
      </w:tr>
      <w:tr w:rsidR="007D4045">
        <w:trPr>
          <w:trHeight w:val="137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«Мир растений»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Беседы: «Овощи», «Вкусно и полезно», «Витамины на столе», «Полезные продукты для здоровья -»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– ядовиты!»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«Овощи», 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Ю. Тувим «Овощи»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«Магазин», сюжет «Овощной магазин». </w:t>
            </w:r>
          </w:p>
          <w:p w:rsidR="007D4045" w:rsidRDefault="00012B13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499" w:hangingChars="208" w:hanging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«Чудесный мешочек» (Овощи), «Лото», «Назови овощ».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 какого растения листок?», «Назови ласково»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«Морковка для зайчика»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«Урожайная»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«Семья», сюжет «Мама готовит овощной суп»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деятельность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сказке «Репка»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«Кабачок»</w:t>
            </w:r>
          </w:p>
          <w:p w:rsidR="007D4045" w:rsidRDefault="00012B13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экологическую тропу «Растения – верные друзья» (зелёная аптека – лекарственные растения)</w:t>
            </w:r>
          </w:p>
        </w:tc>
      </w:tr>
      <w:tr w:rsidR="007D4045">
        <w:trPr>
          <w:trHeight w:val="353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четверг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«Красная книга или зачем беречь природу?»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Беседы: «Для чего нужна Красная книга?», «Что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 заповедник?», «Путешествие по планете Земля»;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Лепка на темы: «Мы любим природу», «Животное из Красной книги»;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«Напоминающие знаки», “Найди своё животное”;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игры: «Мы в зоопарке», «Фотоохота в лесу»;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Игра-задание «По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дбери клюв».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«Что я за зверь?», «Хитрая лиса», «Летает, плавает, бегает», «Воздух, земля, вода».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литературы: Б. Заходер «Что случилось с рекой»; сказка В. Бианки «Сова», Е. Чарушин «Заяц», «Лиса», «Волк», стихотворение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Воронько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«Липка», К. Бальмонта «За грибами», Я. Акима «Земля».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песен «Земля-наш общий дом» музыка Н. Б. Караваевой; «Разноцветная планета» музыка А. Орлова; «Красная книга» музыка О. Газманов.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и исследовательская деятельность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прогулке.</w:t>
            </w:r>
          </w:p>
        </w:tc>
      </w:tr>
      <w:tr w:rsidR="007D4045">
        <w:trPr>
          <w:trHeight w:val="975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пятница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«Наши меньшие друзья»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«Кто ухаживает за домашними животными», «Какую пользу приносят человеку животные»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разговор: «Какие домашние животные есть у вас?», «В каких сказках говорится о животных», «Кто где живет?» и т.п.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описательных рассказов о домашних животных по картинке.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«Помоги найти маму», «Назови детеныша»,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кричит?», «Где чей хвост?», «Угадай по описанию».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="49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работа: создание макета «Скотный двор» (проект с привлечением родителей)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«Лохматый пес», « Кот и мыши», «Козел и ребята»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«Рассказы о природе» Н.И. Сладкова, «Лесная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газета» В.Бианки, «Рассказы о животных» Б.С.Житкова., О.Перовская «Тигренок Васька», Г. А. Скребицкий «Чей нос лучше?», В. Бианки «Сказки о животных», «Лесные разведчики».</w:t>
            </w:r>
          </w:p>
          <w:p w:rsidR="007D4045" w:rsidRDefault="00012B13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499" w:hangingChars="208" w:hanging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 – ролевые игры «Мы спасатели», «Зоопарк», «Ветеринарная лечебница».</w:t>
            </w:r>
          </w:p>
        </w:tc>
      </w:tr>
      <w:tr w:rsidR="007D4045">
        <w:trPr>
          <w:trHeight w:val="336"/>
        </w:trPr>
        <w:tc>
          <w:tcPr>
            <w:tcW w:w="153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2.НЕДЕ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ЛЯ-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СТРАНИЦАМ ДЕТСКИХ КНИЖЕК»</w:t>
            </w:r>
          </w:p>
        </w:tc>
      </w:tr>
      <w:tr w:rsidR="007D4045">
        <w:trPr>
          <w:trHeight w:val="975"/>
        </w:trPr>
        <w:tc>
          <w:tcPr>
            <w:tcW w:w="26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.08.2024</w:t>
            </w:r>
          </w:p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выставка «Любимые книги нашей семьи» </w:t>
            </w:r>
          </w:p>
          <w:p w:rsidR="007D4045" w:rsidRDefault="007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мире сказок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произведений С.Михалкова «Дядя Степа» ,В. Бианки «Кто, где живет», «Чей нос лучше» и др.;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</w:t>
            </w:r>
            <w:r>
              <w:rPr>
                <w:sz w:val="24"/>
                <w:szCs w:val="24"/>
              </w:rPr>
              <w:t>деятельность: «Сказочные образы в музыке и поэзии»;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прочитать произведения С. Михалкова, рассказы о природе В. Бианки.;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юных художников и скульпторов: Рисование и лепка по произведениям С. Михалкова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</w:t>
            </w:r>
            <w:r>
              <w:rPr>
                <w:sz w:val="24"/>
                <w:szCs w:val="24"/>
              </w:rPr>
              <w:t>ская юных художников и скульпторов: рисование и лепка по произведениямС. Михалкова, А.Барто, К.Чуковского.</w:t>
            </w:r>
          </w:p>
        </w:tc>
      </w:tr>
      <w:tr w:rsidR="007D4045">
        <w:trPr>
          <w:trHeight w:val="975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Мультфильмы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«Любимый мультик», «Мы с мамой смотрим мультик»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картинок: предметные:«Герой мультфильма»,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сюжетные «Иллюстрации знакомых мультфильмов»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следам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знакомых мультфильмов»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«Вкладыши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из мультиков», «Большой-маленький»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«Мишка и зайки», «Курочка-хохлатка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Речевая игра «Кто рассказывает?»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цветными карандашами «Вот ёжик, ни головы, ни ножек»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«Мир мультфильма»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сказка В. Сутеева «Кто сказал: «Мяу?», Сказка «Козлятки и волк» обр. Ушинского,  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героями мультфильмов в процессе просмотра (Чебурашка. Крокодил Гена, Курочка Ряба, Колобок и др.)</w:t>
            </w:r>
          </w:p>
        </w:tc>
      </w:tr>
      <w:tr w:rsidR="007D4045">
        <w:trPr>
          <w:trHeight w:val="975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 Барто и К. Чуковский – детям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детских писателях и поэтах (с презентацией);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Виртуальная экскурсия в детскую </w:t>
            </w:r>
            <w:r>
              <w:rPr>
                <w:sz w:val="24"/>
                <w:szCs w:val="24"/>
              </w:rPr>
              <w:t>библиотеку на выставку «Писатели и поэты – детям»;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гостях у А. Барто» (Воспитатели читают стихи А.Барто с инсценированием, посещение выставки книг с творчеством А. Барто);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насекомых, чтение сказки К.Чуковского «Муха –цокотуха» «Тараканище»;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</w:t>
            </w:r>
            <w:r>
              <w:rPr>
                <w:sz w:val="24"/>
                <w:szCs w:val="24"/>
              </w:rPr>
              <w:t>ценировка сказки по выбору (распределение и заучивание ролей). Повторение понятий «Иллюстрация», «художник-иллюстратор», выполнение эскизов к сказке «Муха-цокотуха»;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Изобразительная деятельность: «Любимый герой сказок К. Чуковского».</w:t>
            </w:r>
          </w:p>
        </w:tc>
      </w:tr>
      <w:tr w:rsidR="007D4045">
        <w:trPr>
          <w:trHeight w:val="975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добрых книг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книг «Приключения кота Леопольда»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сказках есть добро и зло»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Рисование «Поспешим на помощь краскам – нарисуем дружно сказку»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такое хорошо, что такое плохо»</w:t>
            </w:r>
          </w:p>
          <w:p w:rsidR="007D4045" w:rsidRDefault="00012B13">
            <w:pPr>
              <w:pStyle w:val="af1"/>
              <w:numPr>
                <w:ilvl w:val="0"/>
                <w:numId w:val="50"/>
              </w:numPr>
              <w:ind w:leftChars="100" w:left="719" w:hangingChars="208" w:hanging="49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Подвижная игра «Кто</w:t>
            </w:r>
            <w:r>
              <w:rPr>
                <w:color w:val="000000"/>
                <w:sz w:val="24"/>
                <w:szCs w:val="24"/>
              </w:rPr>
              <w:t xml:space="preserve"> и мыши»</w:t>
            </w:r>
          </w:p>
        </w:tc>
      </w:tr>
      <w:tr w:rsidR="007D4045">
        <w:trPr>
          <w:trHeight w:val="2361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Летнее путешествие по сказкам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51"/>
              </w:numPr>
              <w:ind w:leftChars="100" w:left="719" w:hangingChars="208" w:hanging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«Как сделали книгу», о бережном отношении к книгам.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«Угадай сказку», «Угадай, кто меня нарисовал», «Узнай героя», «Что любит книга»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«Герои любимых сказок».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«Художники иллюстраторы», «Библиотека».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«Лиса и куры»,«Водяной»,«Журавлики»,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«Пятнашки Бабы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Яги»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кукольного театра </w:t>
            </w:r>
          </w:p>
          <w:p w:rsidR="007D4045" w:rsidRDefault="00012B13">
            <w:pPr>
              <w:numPr>
                <w:ilvl w:val="0"/>
                <w:numId w:val="50"/>
              </w:numPr>
              <w:spacing w:after="0" w:line="240" w:lineRule="auto"/>
              <w:ind w:leftChars="100" w:left="71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«Подари книгу детскому саду» </w:t>
            </w:r>
          </w:p>
        </w:tc>
      </w:tr>
      <w:tr w:rsidR="007D4045">
        <w:trPr>
          <w:trHeight w:val="90"/>
        </w:trPr>
        <w:tc>
          <w:tcPr>
            <w:tcW w:w="153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ind w:leftChars="100" w:left="719" w:hangingChars="208" w:hanging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НЕДЕЛЯ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ВЕСЁЛОЕ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ЛЕТО»</w:t>
            </w:r>
          </w:p>
        </w:tc>
      </w:tr>
      <w:tr w:rsidR="007D4045">
        <w:trPr>
          <w:trHeight w:val="2361"/>
        </w:trPr>
        <w:tc>
          <w:tcPr>
            <w:tcW w:w="26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.08.2024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праздник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Весёлое лето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Хорошие манеры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2"/>
              </w:numPr>
              <w:tabs>
                <w:tab w:val="left" w:pos="1691"/>
              </w:tabs>
              <w:spacing w:after="0" w:line="240" w:lineRule="auto"/>
              <w:ind w:leftChars="100" w:left="719" w:hangingChars="208" w:hanging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:rsidR="007D4045" w:rsidRDefault="00012B13">
            <w:pPr>
              <w:numPr>
                <w:ilvl w:val="0"/>
                <w:numId w:val="52"/>
              </w:numPr>
              <w:tabs>
                <w:tab w:val="left" w:pos="1691"/>
              </w:tabs>
              <w:spacing w:after="0" w:line="240" w:lineRule="auto"/>
              <w:ind w:leftChars="100" w:left="719" w:hangingChars="208" w:hanging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:rsidR="007D4045" w:rsidRDefault="00012B13">
            <w:pPr>
              <w:numPr>
                <w:ilvl w:val="0"/>
                <w:numId w:val="52"/>
              </w:numPr>
              <w:tabs>
                <w:tab w:val="left" w:pos="1691"/>
              </w:tabs>
              <w:spacing w:after="0" w:line="240" w:lineRule="auto"/>
              <w:ind w:leftChars="100" w:left="719" w:hangingChars="208" w:hanging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:rsidR="007D4045" w:rsidRDefault="00012B13">
            <w:pPr>
              <w:numPr>
                <w:ilvl w:val="0"/>
                <w:numId w:val="52"/>
              </w:numPr>
              <w:tabs>
                <w:tab w:val="left" w:pos="1691"/>
              </w:tabs>
              <w:spacing w:after="0" w:line="240" w:lineRule="auto"/>
              <w:ind w:leftChars="100" w:left="719" w:hangingChars="208" w:hanging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«Мойдодыр» К. Чуковский «Федорино горе», «Телефон» К. Чуковский</w:t>
            </w:r>
          </w:p>
          <w:p w:rsidR="007D4045" w:rsidRDefault="00012B13">
            <w:pPr>
              <w:numPr>
                <w:ilvl w:val="0"/>
                <w:numId w:val="52"/>
              </w:numPr>
              <w:tabs>
                <w:tab w:val="left" w:pos="1691"/>
              </w:tabs>
              <w:spacing w:after="0" w:line="240" w:lineRule="auto"/>
              <w:ind w:leftChars="100" w:left="719" w:hangingChars="208" w:hanging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:rsidR="007D4045" w:rsidRDefault="00012B13">
            <w:pPr>
              <w:numPr>
                <w:ilvl w:val="0"/>
                <w:numId w:val="52"/>
              </w:numPr>
              <w:tabs>
                <w:tab w:val="left" w:pos="1691"/>
              </w:tabs>
              <w:spacing w:after="0" w:line="240" w:lineRule="auto"/>
              <w:ind w:leftChars="100" w:left="719" w:hangingChars="208" w:hanging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«Культура поведения за столом».</w:t>
            </w:r>
          </w:p>
          <w:p w:rsidR="007D4045" w:rsidRDefault="00012B13">
            <w:pPr>
              <w:numPr>
                <w:ilvl w:val="0"/>
                <w:numId w:val="52"/>
              </w:numPr>
              <w:tabs>
                <w:tab w:val="left" w:pos="1691"/>
              </w:tabs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:rsidR="007D4045" w:rsidRDefault="00012B13">
            <w:pPr>
              <w:numPr>
                <w:ilvl w:val="0"/>
                <w:numId w:val="52"/>
              </w:numPr>
              <w:tabs>
                <w:tab w:val="left" w:pos="1691"/>
              </w:tabs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игры:  «Хитрая лиса», «Перебежки».</w:t>
            </w:r>
          </w:p>
        </w:tc>
      </w:tr>
      <w:tr w:rsidR="007D4045">
        <w:trPr>
          <w:trHeight w:val="2019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торник 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«Мой любимый детский сад»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«За что я люблю детский сад», «Кто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работает в дет саду»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отражающей режимные моменты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эмблемы группы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«Моя любимая игрушка»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«Ищи клад», «Скакалки», «Ловишки», «Классики»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 игра: «Детский сад»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воспоминаний «Когда папы и мамы были маленькие-они ходили в детский сад»</w:t>
            </w:r>
          </w:p>
        </w:tc>
      </w:tr>
      <w:tr w:rsidR="007D4045">
        <w:trPr>
          <w:trHeight w:val="1429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Подарки лета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Аппликация «Летний денек».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</w:t>
            </w:r>
          </w:p>
          <w:p w:rsidR="007D4045" w:rsidRDefault="00012B13">
            <w:pPr>
              <w:numPr>
                <w:ilvl w:val="0"/>
                <w:numId w:val="52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</w:tr>
      <w:tr w:rsidR="007D4045">
        <w:trPr>
          <w:trHeight w:val="138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среда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Достопримечательности родного города</w:t>
            </w:r>
          </w:p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3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«Мой город - Набережные Челны»; </w:t>
            </w:r>
          </w:p>
          <w:p w:rsidR="007D4045" w:rsidRDefault="00012B13">
            <w:pPr>
              <w:numPr>
                <w:ilvl w:val="0"/>
                <w:numId w:val="53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городу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(рассматривание иллюстраций с видами города); </w:t>
            </w:r>
          </w:p>
          <w:p w:rsidR="007D4045" w:rsidRDefault="00012B13">
            <w:pPr>
              <w:numPr>
                <w:ilvl w:val="0"/>
                <w:numId w:val="53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картинок машин – КАМАЗов; </w:t>
            </w:r>
          </w:p>
          <w:p w:rsidR="007D4045" w:rsidRDefault="00012B13">
            <w:pPr>
              <w:numPr>
                <w:ilvl w:val="0"/>
                <w:numId w:val="53"/>
              </w:num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«Автомастерская», «Подбери герб города», «Какой достопримечательности не стало?»; </w:t>
            </w:r>
          </w:p>
        </w:tc>
      </w:tr>
      <w:tr w:rsidR="007D4045">
        <w:trPr>
          <w:trHeight w:val="1987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7D4045" w:rsidRDefault="00012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Весёлое лето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widowControl/>
              <w:numPr>
                <w:ilvl w:val="0"/>
                <w:numId w:val="52"/>
              </w:numPr>
              <w:autoSpaceDE/>
              <w:autoSpaceDN/>
              <w:adjustRightInd/>
              <w:ind w:leftChars="100" w:left="719" w:hangingChars="208" w:hanging="4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рассказа «Как я провел лето».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52"/>
              </w:numPr>
              <w:autoSpaceDE/>
              <w:autoSpaceDN/>
              <w:adjustRightInd/>
              <w:ind w:leftChars="100" w:left="719" w:hangingChars="208" w:hanging="4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«Чем вам запомнилось лето».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52"/>
              </w:numPr>
              <w:autoSpaceDE/>
              <w:autoSpaceDN/>
              <w:adjustRightInd/>
              <w:ind w:leftChars="100" w:left="719" w:hangingChars="208" w:hanging="4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аппликация «Укрась поляну цветами» (с использованием разного материала: салфетки, бумага, кожа, стружка от цветных карандашей и др.)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52"/>
              </w:numPr>
              <w:autoSpaceDE/>
              <w:autoSpaceDN/>
              <w:adjustRightInd/>
              <w:ind w:leftChars="100" w:left="719" w:hangingChars="208" w:hanging="4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 о л</w:t>
            </w:r>
            <w:r>
              <w:rPr>
                <w:sz w:val="24"/>
                <w:szCs w:val="24"/>
              </w:rPr>
              <w:t xml:space="preserve">ете. </w:t>
            </w:r>
          </w:p>
          <w:p w:rsidR="007D4045" w:rsidRDefault="00012B13">
            <w:pPr>
              <w:pStyle w:val="af1"/>
              <w:widowControl/>
              <w:numPr>
                <w:ilvl w:val="0"/>
                <w:numId w:val="52"/>
              </w:numPr>
              <w:autoSpaceDE/>
              <w:autoSpaceDN/>
              <w:adjustRightInd/>
              <w:ind w:leftChars="100" w:left="719" w:hangingChars="208" w:hanging="4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фотовыставки «Калейдоскоп летних дел»</w:t>
            </w:r>
          </w:p>
          <w:p w:rsidR="007D4045" w:rsidRDefault="00012B13">
            <w:pPr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«Что нам лето подарило»</w:t>
            </w:r>
          </w:p>
        </w:tc>
      </w:tr>
      <w:tr w:rsidR="007D4045">
        <w:trPr>
          <w:trHeight w:val="96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7D4045">
            <w:p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45">
        <w:trPr>
          <w:trHeight w:val="96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5" w:rsidRDefault="00012B13">
            <w:p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НЕДЕЛЯ « ТАТАРСТАН - МОЙ КРАЙ РОДНОЙ»</w:t>
            </w:r>
          </w:p>
        </w:tc>
      </w:tr>
      <w:tr w:rsidR="007D4045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посвящённое ко дню Республики Татарстан « Мой Татарстан -ты лучше всех!»</w:t>
            </w:r>
          </w:p>
          <w:p w:rsidR="007D4045" w:rsidRDefault="007D4045">
            <w:pPr>
              <w:spacing w:after="0" w:line="240" w:lineRule="auto"/>
              <w:ind w:left="-142" w:right="-2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понедельник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Народы Поволжья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Просмотр слайдов «Мы дружный народ».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Просмотр альбомов «Русские и чувашские народные костюмы, узоры».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Просмотр презентации «Национальные костюмы моего народа».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 на тему: «Любимые праздники народов Татарстана».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Фотовыставка «Традиции моей семьи».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Разучивание национальных игр народов Поволжья.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Рассматривание фотоальбома «Одежда и быт народов Поволжья».</w:t>
            </w:r>
          </w:p>
        </w:tc>
      </w:tr>
      <w:tr w:rsidR="007D4045">
        <w:trPr>
          <w:trHeight w:val="149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– гордость Набережных Челнов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Беседы, презентации, посвященные  </w:t>
            </w:r>
            <w:r>
              <w:rPr>
                <w:sz w:val="24"/>
                <w:szCs w:val="24"/>
                <w:lang w:eastAsia="en-US"/>
              </w:rPr>
              <w:t xml:space="preserve">50-летию со дня выпуска первого автомобиля </w:t>
            </w:r>
            <w:r>
              <w:rPr>
                <w:sz w:val="24"/>
                <w:szCs w:val="24"/>
                <w:lang w:eastAsia="en-US"/>
              </w:rPr>
              <w:t xml:space="preserve"> КамАЗа;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виртуальных экскурсий «Завод КамАЗ»;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Выпуск стенгазеты, фотоколлажей «Мы гордимся нашим городом»;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 «КамАЗ»;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Изготовление макетов КАМАЗа.</w:t>
            </w:r>
          </w:p>
        </w:tc>
      </w:tr>
      <w:tr w:rsidR="007D4045">
        <w:trPr>
          <w:trHeight w:val="149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города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</w:t>
            </w:r>
            <w:r>
              <w:rPr>
                <w:sz w:val="24"/>
                <w:szCs w:val="24"/>
                <w:lang w:eastAsia="en-US"/>
              </w:rPr>
              <w:t xml:space="preserve"> «Набережные Челны </w:t>
            </w:r>
            <w:r>
              <w:rPr>
                <w:sz w:val="24"/>
                <w:szCs w:val="24"/>
                <w:lang w:eastAsia="en-US"/>
              </w:rPr>
              <w:t xml:space="preserve">празднуют </w:t>
            </w:r>
            <w:r>
              <w:rPr>
                <w:sz w:val="24"/>
                <w:szCs w:val="24"/>
                <w:lang w:eastAsia="en-US"/>
              </w:rPr>
              <w:t xml:space="preserve">400 -летие» 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Викторина «Мой край родной»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Подвижные игры: «Игры с воздушными шарами»;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Домашнее задание: оформление альбома «Как я провел лето» - совместно с родителями.</w:t>
            </w:r>
          </w:p>
        </w:tc>
      </w:tr>
      <w:tr w:rsidR="007D4045">
        <w:trPr>
          <w:trHeight w:val="72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Татарстана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« Казань-столица Татарстана, лавный город Татарстана»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Хоровод дружбы – коллективная аппликация»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Подвижная игра «Угадай и догони (Читенме, бузме) – татарская народная игра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Подвижная игра с дидактическим содержанием «Города»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Подвижно-дидактическая игра «Назови свой адрес»; цель: упражнять в умении называть свой домашний адрес; закрепить умение бросать и ловить мяч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Игровое задание: Определи флаг республики, в которой ты живешь»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Дидактическая игра «Составь узор», «Укрась народн</w:t>
            </w:r>
            <w:r>
              <w:rPr>
                <w:color w:val="000000" w:themeColor="text1"/>
                <w:sz w:val="24"/>
                <w:szCs w:val="24"/>
              </w:rPr>
              <w:t>ым орнаментом»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Просмотр видеороликов о городах Татарстана</w:t>
            </w:r>
          </w:p>
        </w:tc>
      </w:tr>
      <w:tr w:rsidR="007D4045">
        <w:trPr>
          <w:trHeight w:val="149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11" w:name="_Hlk167136703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образования Республики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Татарстан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 августа жители республики Татарстан празднуют рождение своей государственности - День образования Республики 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«Мой Татарстан»;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Викторина «Мой край родной»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Подвижные игры: «Игры с воздушными шарами»;</w:t>
            </w:r>
          </w:p>
          <w:p w:rsidR="007D4045" w:rsidRDefault="00012B13">
            <w:pPr>
              <w:pStyle w:val="af1"/>
              <w:numPr>
                <w:ilvl w:val="0"/>
                <w:numId w:val="52"/>
              </w:numPr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Домашнее задание: оформление альбома «Как я провел лето» - совместно с родителями.</w:t>
            </w:r>
          </w:p>
        </w:tc>
      </w:tr>
      <w:tr w:rsidR="007D4045">
        <w:trPr>
          <w:trHeight w:val="149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31.08.2026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Набережные Челны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numPr>
                <w:ilvl w:val="0"/>
                <w:numId w:val="54"/>
              </w:numPr>
              <w:tabs>
                <w:tab w:val="clear" w:pos="420"/>
              </w:tabs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«Мой город»; </w:t>
            </w:r>
          </w:p>
          <w:p w:rsidR="007D4045" w:rsidRDefault="00012B13">
            <w:pPr>
              <w:numPr>
                <w:ilvl w:val="0"/>
                <w:numId w:val="54"/>
              </w:numPr>
              <w:tabs>
                <w:tab w:val="clear" w:pos="420"/>
              </w:tabs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информационного стенда «История города Набережные Челны»; </w:t>
            </w:r>
          </w:p>
          <w:p w:rsidR="007D4045" w:rsidRDefault="00012B13">
            <w:pPr>
              <w:numPr>
                <w:ilvl w:val="0"/>
                <w:numId w:val="54"/>
              </w:numPr>
              <w:tabs>
                <w:tab w:val="clear" w:pos="420"/>
              </w:tabs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«Камаз»; </w:t>
            </w:r>
          </w:p>
          <w:p w:rsidR="007D4045" w:rsidRDefault="00012B13">
            <w:pPr>
              <w:numPr>
                <w:ilvl w:val="0"/>
                <w:numId w:val="54"/>
              </w:numPr>
              <w:tabs>
                <w:tab w:val="clear" w:pos="420"/>
              </w:tabs>
              <w:spacing w:after="0" w:line="240" w:lineRule="auto"/>
              <w:ind w:leftChars="100" w:left="719" w:hangingChars="208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«Мой любимый город Набережные Челны»; </w:t>
            </w:r>
          </w:p>
          <w:p w:rsidR="007D4045" w:rsidRDefault="00012B13">
            <w:pPr>
              <w:pStyle w:val="af1"/>
              <w:numPr>
                <w:ilvl w:val="0"/>
                <w:numId w:val="54"/>
              </w:numPr>
              <w:tabs>
                <w:tab w:val="clear" w:pos="420"/>
              </w:tabs>
              <w:ind w:leftChars="100" w:left="719" w:hangingChars="208" w:hanging="4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Чтение стихов о родном городе </w:t>
            </w:r>
          </w:p>
        </w:tc>
      </w:tr>
      <w:bookmarkEnd w:id="11"/>
    </w:tbl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012B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Развивающая предметно-пространственная среда в летний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оздоровительный период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1.Фигурки людей, животных, птиц плоскостные средних и мелких размеров, выполненные из дерева, пластмассы, линолеума.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2.Игрушки плоскостные, изображающие деревья, овощи, фрукты.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3.Куклы девочки и мальчика в одежде по сезону.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4.Коляски, крупногабаритные, с размерные росту ребенка для катания кукол.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5.Наборы игрушек, изображающих животных, птиц с детенышами для игр с песком или водой (мелкого и среднего размера).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6.Условные по образу игрушки пластмассовые, деревянные: конь на </w:t>
      </w:r>
      <w:r>
        <w:rPr>
          <w:rFonts w:ascii="Times New Roman" w:hAnsi="Times New Roman" w:cs="Times New Roman"/>
          <w:color w:val="000000"/>
          <w:sz w:val="24"/>
          <w:szCs w:val="24"/>
        </w:rPr>
        <w:t>палочке, лошадки-скамейки.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7.Каталки образные, забавные с рукояткой, на веревочке, кольцом на рукоятке, со съемной рукояткой и кольцом.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8.Транспорт (грузовые, легковые машины и др.) – мелкие, среднего и крупного размера.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9.Набор дорожных знаков.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10.Кукольн</w:t>
      </w:r>
      <w:r>
        <w:rPr>
          <w:rFonts w:ascii="Times New Roman" w:hAnsi="Times New Roman" w:cs="Times New Roman"/>
          <w:color w:val="000000"/>
          <w:sz w:val="24"/>
          <w:szCs w:val="24"/>
        </w:rPr>
        <w:t>ая посуда, тазики из пластмассы, дерева, алюминия.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11.Тележки пластмассовые, деревянные крупногабаритные и средние.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12.Мячи резиновые.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13.Надувные резиновые, пленочные шары среднего и крупногабаритного размера.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14.Вожжи.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15.Кегли пластмассовые мелкого и ср</w:t>
      </w:r>
      <w:r>
        <w:rPr>
          <w:rFonts w:ascii="Times New Roman" w:hAnsi="Times New Roman" w:cs="Times New Roman"/>
          <w:color w:val="000000"/>
          <w:sz w:val="24"/>
          <w:szCs w:val="24"/>
        </w:rPr>
        <w:t>еднего размера.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16.Формочки простые по форме, соразмерные руке ребенка.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17.Наборы образных и геометрических полых форм для игр с песком, водой.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18.Сумки клеенчатые, корзиночки.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19.Кольцебросы.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 Тазики, бассейн.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21. Лодочки.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 Игрушки для игр с водой.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23.Серсо.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24.Летающие тарелки.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25.Полумаски для подвижных игр.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26.Флажки разноцветные (бумажные, тканевые, из пленки, клеенки).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27.Прыгалки-скакалки.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28.Вертушки, султанчики, салютики.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29.Цветные ленты, косички (из ткани, пленки, клеенки).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30.Рули.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31.Горо</w:t>
      </w:r>
      <w:r>
        <w:rPr>
          <w:rFonts w:ascii="Times New Roman" w:hAnsi="Times New Roman" w:cs="Times New Roman"/>
          <w:color w:val="000000"/>
          <w:sz w:val="24"/>
          <w:szCs w:val="24"/>
        </w:rPr>
        <w:t>дки.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32.Игрушки-орудия: лопатки, совочки, грабли, молотки, клещи, плоскогубцы.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33.Пластмассовые шары для прокатывания.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34.Оборудование для труда: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метлы детские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лопаты детские для сгребания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веник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совок для мусора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лейки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ведерки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деревянные </w:t>
      </w:r>
      <w:r>
        <w:rPr>
          <w:rFonts w:ascii="Times New Roman" w:hAnsi="Times New Roman" w:cs="Times New Roman"/>
          <w:color w:val="000000"/>
          <w:sz w:val="24"/>
          <w:szCs w:val="24"/>
        </w:rPr>
        <w:t>грабли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лопатки железные детские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грабли детские</w:t>
      </w:r>
    </w:p>
    <w:p w:rsidR="007D4045" w:rsidRDefault="00012B13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садовые совки</w:t>
      </w:r>
    </w:p>
    <w:p w:rsidR="007D4045" w:rsidRDefault="007D4045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4045" w:rsidRDefault="007D404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045" w:rsidRDefault="007D404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045" w:rsidRDefault="007D404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045" w:rsidRDefault="007D404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045" w:rsidRDefault="007D404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045" w:rsidRDefault="007D404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045" w:rsidRDefault="00012B1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работы ДОУ</w:t>
      </w:r>
    </w:p>
    <w:p w:rsidR="007D4045" w:rsidRDefault="00012B1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адаптации детей к условиям детского сада на летний оздоровительный период- 202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371"/>
        <w:gridCol w:w="2976"/>
        <w:gridCol w:w="2977"/>
      </w:tblGrid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Минеханова Г.Р.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родителей по вопросам адаптации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 Р.Ф.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адаптационного периода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воспитателей групп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«Взаимодействие с родителями при поступлении ребёнка в ДОУ»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7D4045" w:rsidRDefault="007D404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родителями при поступлении ребёнка в ДОУ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 Р.Ф.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адаптационного периода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родителями, вновь направленных детей в детский сад «Здравствуй, детский сад»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адаптационного периода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систематического контроля за эмоциональным состоянием ребёнка, его взаимодействие со сверстниками и взро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слыми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 Р.Ф.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Ст.медсестра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 М.И.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адаптационного периода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работа с детьми (игры и игровые упражнения)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адаптационного периода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работа с детьми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тяжёлой степенью адаптации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 Р.Ф.</w:t>
            </w:r>
          </w:p>
          <w:p w:rsidR="007D4045" w:rsidRDefault="007D40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адаптационного периода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информационного уголка по адаптации в группах и кабинете психолога «Ваш ребёнок поступает в детский сад»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 Р.Ф.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D404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по адаптации на совещании при заведующей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 Р.Ф.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Ст.медсестра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 М.И.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7D4045" w:rsidRDefault="007D40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012B1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ОГОРОД -202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6</w:t>
      </w:r>
    </w:p>
    <w:p w:rsidR="007D4045" w:rsidRDefault="00012B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рассады (апрель)</w:t>
      </w:r>
    </w:p>
    <w:p w:rsidR="007D4045" w:rsidRDefault="00012B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грядки (май)</w:t>
      </w:r>
    </w:p>
    <w:p w:rsidR="007D4045" w:rsidRDefault="00012B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Посадка культур (июнь)</w:t>
      </w:r>
    </w:p>
    <w:p w:rsidR="007D4045" w:rsidRDefault="00012B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 (июнь, июль, август)</w:t>
      </w:r>
    </w:p>
    <w:p w:rsidR="007D4045" w:rsidRDefault="00012B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Сбор урожая (август)</w:t>
      </w: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0"/>
        <w:tblpPr w:leftFromText="180" w:rightFromText="180" w:vertAnchor="page" w:horzAnchor="page" w:tblpX="1038" w:tblpY="3653"/>
        <w:tblW w:w="14170" w:type="dxa"/>
        <w:tblLook w:val="04A0" w:firstRow="1" w:lastRow="0" w:firstColumn="1" w:lastColumn="0" w:noHBand="0" w:noVBand="1"/>
      </w:tblPr>
      <w:tblGrid>
        <w:gridCol w:w="7083"/>
        <w:gridCol w:w="7087"/>
      </w:tblGrid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группы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Ясельная группа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Капуста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Первая младшая группа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Картофель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младшая группа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Лук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Вторая младшая группа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Морковь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Вторая младшая группа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Свекла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Вторая младшая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группа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Перец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Средняя группа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Кабачки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Средняя группа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Помидор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Старшая группа №1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Фасоль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Салат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Подготовительная группа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Ягодная грядка</w:t>
            </w:r>
          </w:p>
        </w:tc>
      </w:tr>
      <w:tr w:rsidR="007D404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Подготовительная группа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Лечебные травы</w:t>
            </w:r>
          </w:p>
        </w:tc>
      </w:tr>
    </w:tbl>
    <w:p w:rsidR="007D4045" w:rsidRDefault="007D404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4045" w:rsidRDefault="00012B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Циклограмма контроля на летний период- 202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</w:p>
    <w:tbl>
      <w:tblPr>
        <w:tblStyle w:val="af0"/>
        <w:tblpPr w:leftFromText="180" w:rightFromText="180" w:vertAnchor="text" w:horzAnchor="margin" w:tblpX="784" w:tblpY="137"/>
        <w:tblW w:w="14170" w:type="dxa"/>
        <w:tblLook w:val="04A0" w:firstRow="1" w:lastRow="0" w:firstColumn="1" w:lastColumn="0" w:noHBand="0" w:noVBand="1"/>
      </w:tblPr>
      <w:tblGrid>
        <w:gridCol w:w="6091"/>
        <w:gridCol w:w="2976"/>
        <w:gridCol w:w="2977"/>
        <w:gridCol w:w="2126"/>
      </w:tblGrid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Вопросы контроля\ месяц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июль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август</w:t>
            </w:r>
          </w:p>
        </w:tc>
      </w:tr>
      <w:tr w:rsidR="007D4045"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Предупредительный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 детьми дошкольного возраста, закаливающих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и заполнение листов адаптации вновь поступающих детей групп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групп к новому учебному году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D4045"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Оперативный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травмоопасных  мест на площадке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ХР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ХР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АХЧ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выносного игрового материала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гимнастики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 прогулки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речи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</w:t>
            </w:r>
          </w:p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сервировки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поведения за столом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документации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папки- передвижки,</w:t>
            </w:r>
          </w:p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материал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подвижных игр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спортивных игр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воспитательно-образовательной работы (занятий)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условий для игровой деятельности;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7D404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7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5" w:rsidRDefault="0001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7D4045" w:rsidRDefault="007D4045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D4045" w:rsidRDefault="007D4045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D4045" w:rsidRDefault="007D4045">
      <w:pP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rPr>
          <w:rFonts w:ascii="Times New Roman" w:hAnsi="Times New Roman" w:cs="Times New Roman"/>
        </w:rPr>
      </w:pPr>
    </w:p>
    <w:p w:rsidR="007D4045" w:rsidRDefault="007D40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4045" w:rsidRDefault="007D40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7D4045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B13" w:rsidRDefault="00012B13">
      <w:pPr>
        <w:spacing w:line="240" w:lineRule="auto"/>
      </w:pPr>
      <w:r>
        <w:separator/>
      </w:r>
    </w:p>
  </w:endnote>
  <w:endnote w:type="continuationSeparator" w:id="0">
    <w:p w:rsidR="00012B13" w:rsidRDefault="00012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B13" w:rsidRDefault="00012B13">
      <w:pPr>
        <w:spacing w:after="0"/>
      </w:pPr>
      <w:r>
        <w:separator/>
      </w:r>
    </w:p>
  </w:footnote>
  <w:footnote w:type="continuationSeparator" w:id="0">
    <w:p w:rsidR="00012B13" w:rsidRDefault="00012B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85A"/>
    <w:multiLevelType w:val="multilevel"/>
    <w:tmpl w:val="00380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C5991"/>
    <w:multiLevelType w:val="multilevel"/>
    <w:tmpl w:val="024C599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29B1"/>
    <w:multiLevelType w:val="singleLevel"/>
    <w:tmpl w:val="065A29B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</w:abstractNum>
  <w:abstractNum w:abstractNumId="3" w15:restartNumberingAfterBreak="0">
    <w:nsid w:val="06B74DB5"/>
    <w:multiLevelType w:val="multilevel"/>
    <w:tmpl w:val="06B74DB5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89140A6"/>
    <w:multiLevelType w:val="multilevel"/>
    <w:tmpl w:val="089140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95FED"/>
    <w:multiLevelType w:val="multilevel"/>
    <w:tmpl w:val="09495FED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0B487980"/>
    <w:multiLevelType w:val="multilevel"/>
    <w:tmpl w:val="0B487980"/>
    <w:lvl w:ilvl="0">
      <w:start w:val="1"/>
      <w:numFmt w:val="bullet"/>
      <w:lvlText w:val="•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0E70153E"/>
    <w:multiLevelType w:val="multilevel"/>
    <w:tmpl w:val="0E7015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9C5"/>
    <w:multiLevelType w:val="multilevel"/>
    <w:tmpl w:val="14A239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74937"/>
    <w:multiLevelType w:val="multilevel"/>
    <w:tmpl w:val="14C749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768B3"/>
    <w:multiLevelType w:val="multilevel"/>
    <w:tmpl w:val="1CF768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C4F6D"/>
    <w:multiLevelType w:val="multilevel"/>
    <w:tmpl w:val="1FEC4F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5589E"/>
    <w:multiLevelType w:val="singleLevel"/>
    <w:tmpl w:val="2005589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22B06146"/>
    <w:multiLevelType w:val="multilevel"/>
    <w:tmpl w:val="22B06146"/>
    <w:lvl w:ilvl="0">
      <w:start w:val="1"/>
      <w:numFmt w:val="bullet"/>
      <w:lvlText w:val="•"/>
      <w:lvlJc w:val="left"/>
      <w:pPr>
        <w:ind w:left="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2447762B"/>
    <w:multiLevelType w:val="singleLevel"/>
    <w:tmpl w:val="2447762B"/>
    <w:lvl w:ilvl="0">
      <w:start w:val="1"/>
      <w:numFmt w:val="upperRoman"/>
      <w:pStyle w:val="2"/>
      <w:lvlText w:val="%1."/>
      <w:lvlJc w:val="left"/>
      <w:pPr>
        <w:tabs>
          <w:tab w:val="left" w:pos="1650"/>
        </w:tabs>
        <w:ind w:left="1650" w:hanging="720"/>
      </w:pPr>
      <w:rPr>
        <w:rFonts w:hint="default"/>
      </w:rPr>
    </w:lvl>
  </w:abstractNum>
  <w:abstractNum w:abstractNumId="15" w15:restartNumberingAfterBreak="0">
    <w:nsid w:val="245038D6"/>
    <w:multiLevelType w:val="multilevel"/>
    <w:tmpl w:val="245038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E12D3"/>
    <w:multiLevelType w:val="multilevel"/>
    <w:tmpl w:val="26BE12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22720"/>
    <w:multiLevelType w:val="multilevel"/>
    <w:tmpl w:val="275227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5B0B6D"/>
    <w:multiLevelType w:val="multilevel"/>
    <w:tmpl w:val="275B0B6D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F733B"/>
    <w:multiLevelType w:val="multilevel"/>
    <w:tmpl w:val="27CF733B"/>
    <w:lvl w:ilvl="0">
      <w:start w:val="1"/>
      <w:numFmt w:val="bullet"/>
      <w:lvlText w:val="➢"/>
      <w:lvlJc w:val="left"/>
      <w:pPr>
        <w:ind w:left="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2B9C4AF5"/>
    <w:multiLevelType w:val="multilevel"/>
    <w:tmpl w:val="2B9C4AF5"/>
    <w:lvl w:ilvl="0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1" w15:restartNumberingAfterBreak="0">
    <w:nsid w:val="3441605B"/>
    <w:multiLevelType w:val="multilevel"/>
    <w:tmpl w:val="344160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245CF"/>
    <w:multiLevelType w:val="multilevel"/>
    <w:tmpl w:val="3D4245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66945"/>
    <w:multiLevelType w:val="multilevel"/>
    <w:tmpl w:val="3ED669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A96D4F"/>
    <w:multiLevelType w:val="multilevel"/>
    <w:tmpl w:val="3FA96D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3525B"/>
    <w:multiLevelType w:val="singleLevel"/>
    <w:tmpl w:val="3FB3525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6" w15:restartNumberingAfterBreak="0">
    <w:nsid w:val="4442697B"/>
    <w:multiLevelType w:val="multilevel"/>
    <w:tmpl w:val="444269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43896"/>
    <w:multiLevelType w:val="multilevel"/>
    <w:tmpl w:val="460438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B4FA8"/>
    <w:multiLevelType w:val="multilevel"/>
    <w:tmpl w:val="555B4FA8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5D34A92"/>
    <w:multiLevelType w:val="multilevel"/>
    <w:tmpl w:val="55D34A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71E79"/>
    <w:multiLevelType w:val="multilevel"/>
    <w:tmpl w:val="55F71E79"/>
    <w:lvl w:ilvl="0">
      <w:start w:val="1"/>
      <w:numFmt w:val="bullet"/>
      <w:lvlText w:val=""/>
      <w:lvlJc w:val="left"/>
      <w:pPr>
        <w:tabs>
          <w:tab w:val="left" w:pos="860"/>
        </w:tabs>
        <w:ind w:left="8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580"/>
        </w:tabs>
        <w:ind w:left="1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300"/>
        </w:tabs>
        <w:ind w:left="23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020"/>
        </w:tabs>
        <w:ind w:left="30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740"/>
        </w:tabs>
        <w:ind w:left="3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460"/>
        </w:tabs>
        <w:ind w:left="44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80"/>
        </w:tabs>
        <w:ind w:left="51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900"/>
        </w:tabs>
        <w:ind w:left="5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620"/>
        </w:tabs>
        <w:ind w:left="6620" w:hanging="360"/>
      </w:pPr>
      <w:rPr>
        <w:rFonts w:ascii="Wingdings" w:hAnsi="Wingdings" w:hint="default"/>
      </w:rPr>
    </w:lvl>
  </w:abstractNum>
  <w:abstractNum w:abstractNumId="31" w15:restartNumberingAfterBreak="0">
    <w:nsid w:val="57C61386"/>
    <w:multiLevelType w:val="multilevel"/>
    <w:tmpl w:val="57C613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C94452"/>
    <w:multiLevelType w:val="multilevel"/>
    <w:tmpl w:val="59C94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63950"/>
    <w:multiLevelType w:val="multilevel"/>
    <w:tmpl w:val="5D76395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D3E3C"/>
    <w:multiLevelType w:val="multilevel"/>
    <w:tmpl w:val="634D3E3C"/>
    <w:lvl w:ilvl="0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646F4E8D"/>
    <w:multiLevelType w:val="multilevel"/>
    <w:tmpl w:val="646F4E8D"/>
    <w:lvl w:ilvl="0">
      <w:start w:val="1"/>
      <w:numFmt w:val="bullet"/>
      <w:lvlText w:val="•"/>
      <w:lvlJc w:val="left"/>
      <w:pPr>
        <w:ind w:left="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66632378"/>
    <w:multiLevelType w:val="multilevel"/>
    <w:tmpl w:val="666323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B4E83"/>
    <w:multiLevelType w:val="multilevel"/>
    <w:tmpl w:val="67FB4E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A021F"/>
    <w:multiLevelType w:val="multilevel"/>
    <w:tmpl w:val="680A02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8B6786"/>
    <w:multiLevelType w:val="multilevel"/>
    <w:tmpl w:val="688B6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F01815"/>
    <w:multiLevelType w:val="multilevel"/>
    <w:tmpl w:val="68F01815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FA3F1B"/>
    <w:multiLevelType w:val="multilevel"/>
    <w:tmpl w:val="6AFA3F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776539"/>
    <w:multiLevelType w:val="multilevel"/>
    <w:tmpl w:val="6C7765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2605A7"/>
    <w:multiLevelType w:val="multilevel"/>
    <w:tmpl w:val="6E2605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216DD"/>
    <w:multiLevelType w:val="multilevel"/>
    <w:tmpl w:val="707216D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5733CD"/>
    <w:multiLevelType w:val="multilevel"/>
    <w:tmpl w:val="735733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E01142"/>
    <w:multiLevelType w:val="multilevel"/>
    <w:tmpl w:val="74E01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756108"/>
    <w:multiLevelType w:val="multilevel"/>
    <w:tmpl w:val="757561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BA6BAE"/>
    <w:multiLevelType w:val="multilevel"/>
    <w:tmpl w:val="77BA6B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3137CC"/>
    <w:multiLevelType w:val="multilevel"/>
    <w:tmpl w:val="783137CC"/>
    <w:lvl w:ilvl="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0" w15:restartNumberingAfterBreak="0">
    <w:nsid w:val="791F7FD5"/>
    <w:multiLevelType w:val="multilevel"/>
    <w:tmpl w:val="791F7FD5"/>
    <w:lvl w:ilvl="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1" w15:restartNumberingAfterBreak="0">
    <w:nsid w:val="7B87417D"/>
    <w:multiLevelType w:val="multilevel"/>
    <w:tmpl w:val="7B87417D"/>
    <w:lvl w:ilvl="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2" w15:restartNumberingAfterBreak="0">
    <w:nsid w:val="7EDB6AEA"/>
    <w:multiLevelType w:val="multilevel"/>
    <w:tmpl w:val="7EDB6A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6E6A1D"/>
    <w:multiLevelType w:val="multilevel"/>
    <w:tmpl w:val="7F6E6A1D"/>
    <w:lvl w:ilvl="0">
      <w:start w:val="1"/>
      <w:numFmt w:val="bullet"/>
      <w:lvlText w:val="-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53"/>
  </w:num>
  <w:num w:numId="5">
    <w:abstractNumId w:val="34"/>
  </w:num>
  <w:num w:numId="6">
    <w:abstractNumId w:val="35"/>
  </w:num>
  <w:num w:numId="7">
    <w:abstractNumId w:val="13"/>
  </w:num>
  <w:num w:numId="8">
    <w:abstractNumId w:val="50"/>
  </w:num>
  <w:num w:numId="9">
    <w:abstractNumId w:val="51"/>
  </w:num>
  <w:num w:numId="10">
    <w:abstractNumId w:val="6"/>
  </w:num>
  <w:num w:numId="11">
    <w:abstractNumId w:val="20"/>
  </w:num>
  <w:num w:numId="12">
    <w:abstractNumId w:val="19"/>
  </w:num>
  <w:num w:numId="13">
    <w:abstractNumId w:val="26"/>
  </w:num>
  <w:num w:numId="14">
    <w:abstractNumId w:val="41"/>
  </w:num>
  <w:num w:numId="15">
    <w:abstractNumId w:val="7"/>
  </w:num>
  <w:num w:numId="16">
    <w:abstractNumId w:val="30"/>
  </w:num>
  <w:num w:numId="17">
    <w:abstractNumId w:val="17"/>
  </w:num>
  <w:num w:numId="18">
    <w:abstractNumId w:val="49"/>
  </w:num>
  <w:num w:numId="19">
    <w:abstractNumId w:val="40"/>
  </w:num>
  <w:num w:numId="20">
    <w:abstractNumId w:val="1"/>
  </w:num>
  <w:num w:numId="21">
    <w:abstractNumId w:val="33"/>
  </w:num>
  <w:num w:numId="22">
    <w:abstractNumId w:val="18"/>
  </w:num>
  <w:num w:numId="23">
    <w:abstractNumId w:val="9"/>
  </w:num>
  <w:num w:numId="24">
    <w:abstractNumId w:val="38"/>
  </w:num>
  <w:num w:numId="25">
    <w:abstractNumId w:val="27"/>
  </w:num>
  <w:num w:numId="26">
    <w:abstractNumId w:val="8"/>
  </w:num>
  <w:num w:numId="27">
    <w:abstractNumId w:val="23"/>
  </w:num>
  <w:num w:numId="28">
    <w:abstractNumId w:val="42"/>
  </w:num>
  <w:num w:numId="29">
    <w:abstractNumId w:val="12"/>
  </w:num>
  <w:num w:numId="30">
    <w:abstractNumId w:val="29"/>
  </w:num>
  <w:num w:numId="31">
    <w:abstractNumId w:val="15"/>
  </w:num>
  <w:num w:numId="32">
    <w:abstractNumId w:val="45"/>
  </w:num>
  <w:num w:numId="33">
    <w:abstractNumId w:val="36"/>
  </w:num>
  <w:num w:numId="34">
    <w:abstractNumId w:val="47"/>
  </w:num>
  <w:num w:numId="35">
    <w:abstractNumId w:val="46"/>
  </w:num>
  <w:num w:numId="36">
    <w:abstractNumId w:val="24"/>
  </w:num>
  <w:num w:numId="37">
    <w:abstractNumId w:val="32"/>
  </w:num>
  <w:num w:numId="38">
    <w:abstractNumId w:val="43"/>
  </w:num>
  <w:num w:numId="39">
    <w:abstractNumId w:val="4"/>
  </w:num>
  <w:num w:numId="40">
    <w:abstractNumId w:val="44"/>
  </w:num>
  <w:num w:numId="41">
    <w:abstractNumId w:val="52"/>
  </w:num>
  <w:num w:numId="42">
    <w:abstractNumId w:val="39"/>
  </w:num>
  <w:num w:numId="43">
    <w:abstractNumId w:val="22"/>
  </w:num>
  <w:num w:numId="44">
    <w:abstractNumId w:val="48"/>
  </w:num>
  <w:num w:numId="45">
    <w:abstractNumId w:val="16"/>
  </w:num>
  <w:num w:numId="46">
    <w:abstractNumId w:val="11"/>
  </w:num>
  <w:num w:numId="47">
    <w:abstractNumId w:val="37"/>
  </w:num>
  <w:num w:numId="48">
    <w:abstractNumId w:val="21"/>
  </w:num>
  <w:num w:numId="49">
    <w:abstractNumId w:val="10"/>
  </w:num>
  <w:num w:numId="50">
    <w:abstractNumId w:val="31"/>
  </w:num>
  <w:num w:numId="51">
    <w:abstractNumId w:val="28"/>
  </w:num>
  <w:num w:numId="52">
    <w:abstractNumId w:val="0"/>
  </w:num>
  <w:num w:numId="53">
    <w:abstractNumId w:val="2"/>
  </w:num>
  <w:num w:numId="54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40"/>
    <w:rsid w:val="00002E9F"/>
    <w:rsid w:val="000056B5"/>
    <w:rsid w:val="00012B13"/>
    <w:rsid w:val="00026EA7"/>
    <w:rsid w:val="00035E1A"/>
    <w:rsid w:val="000362A9"/>
    <w:rsid w:val="00056EE0"/>
    <w:rsid w:val="00076531"/>
    <w:rsid w:val="0014023A"/>
    <w:rsid w:val="00187BBB"/>
    <w:rsid w:val="00196A6F"/>
    <w:rsid w:val="001A795B"/>
    <w:rsid w:val="001B0A22"/>
    <w:rsid w:val="001B41BF"/>
    <w:rsid w:val="001F37B7"/>
    <w:rsid w:val="002043FD"/>
    <w:rsid w:val="00217AA6"/>
    <w:rsid w:val="00220A1A"/>
    <w:rsid w:val="00221307"/>
    <w:rsid w:val="00260359"/>
    <w:rsid w:val="002A3722"/>
    <w:rsid w:val="002C6AC0"/>
    <w:rsid w:val="002D56BE"/>
    <w:rsid w:val="002E18E9"/>
    <w:rsid w:val="00312EC2"/>
    <w:rsid w:val="00314040"/>
    <w:rsid w:val="0033037E"/>
    <w:rsid w:val="003348FD"/>
    <w:rsid w:val="00337563"/>
    <w:rsid w:val="00350D16"/>
    <w:rsid w:val="0035510A"/>
    <w:rsid w:val="00376353"/>
    <w:rsid w:val="003832C3"/>
    <w:rsid w:val="003B6F11"/>
    <w:rsid w:val="003C40FD"/>
    <w:rsid w:val="003D10E0"/>
    <w:rsid w:val="0040234F"/>
    <w:rsid w:val="00437BFF"/>
    <w:rsid w:val="0044136F"/>
    <w:rsid w:val="004612B3"/>
    <w:rsid w:val="00483CC8"/>
    <w:rsid w:val="0048594C"/>
    <w:rsid w:val="004C1985"/>
    <w:rsid w:val="004C35C7"/>
    <w:rsid w:val="004C7FF6"/>
    <w:rsid w:val="004D1C2C"/>
    <w:rsid w:val="004F5C50"/>
    <w:rsid w:val="00557A5A"/>
    <w:rsid w:val="005A5A32"/>
    <w:rsid w:val="005B6E1E"/>
    <w:rsid w:val="005C066C"/>
    <w:rsid w:val="005D5DEF"/>
    <w:rsid w:val="006409A9"/>
    <w:rsid w:val="006504A4"/>
    <w:rsid w:val="00651996"/>
    <w:rsid w:val="006B6709"/>
    <w:rsid w:val="006C36C0"/>
    <w:rsid w:val="006D5B29"/>
    <w:rsid w:val="00740AAF"/>
    <w:rsid w:val="00751B7B"/>
    <w:rsid w:val="0076221E"/>
    <w:rsid w:val="007A1F95"/>
    <w:rsid w:val="007A7D27"/>
    <w:rsid w:val="007B3FE9"/>
    <w:rsid w:val="007D4045"/>
    <w:rsid w:val="00800E9A"/>
    <w:rsid w:val="00892ED9"/>
    <w:rsid w:val="008B4571"/>
    <w:rsid w:val="008F4601"/>
    <w:rsid w:val="009465B7"/>
    <w:rsid w:val="00951843"/>
    <w:rsid w:val="00965D72"/>
    <w:rsid w:val="00967808"/>
    <w:rsid w:val="009771A1"/>
    <w:rsid w:val="009A6876"/>
    <w:rsid w:val="00A07F6F"/>
    <w:rsid w:val="00A276FE"/>
    <w:rsid w:val="00A573D6"/>
    <w:rsid w:val="00A84997"/>
    <w:rsid w:val="00B0482E"/>
    <w:rsid w:val="00B23449"/>
    <w:rsid w:val="00C1153F"/>
    <w:rsid w:val="00C7570B"/>
    <w:rsid w:val="00C82753"/>
    <w:rsid w:val="00C82E4E"/>
    <w:rsid w:val="00D169AE"/>
    <w:rsid w:val="00D3114B"/>
    <w:rsid w:val="00D33FF3"/>
    <w:rsid w:val="00D614A7"/>
    <w:rsid w:val="00D83B03"/>
    <w:rsid w:val="00E050F5"/>
    <w:rsid w:val="00E07C16"/>
    <w:rsid w:val="00E1092D"/>
    <w:rsid w:val="00E96D60"/>
    <w:rsid w:val="00EF5565"/>
    <w:rsid w:val="00F14FF7"/>
    <w:rsid w:val="00F46A42"/>
    <w:rsid w:val="00F52408"/>
    <w:rsid w:val="00F578C7"/>
    <w:rsid w:val="00F64B24"/>
    <w:rsid w:val="00F723D1"/>
    <w:rsid w:val="00F73448"/>
    <w:rsid w:val="00F86903"/>
    <w:rsid w:val="00F955B9"/>
    <w:rsid w:val="0C656778"/>
    <w:rsid w:val="2D3E1BBE"/>
    <w:rsid w:val="30380AFC"/>
    <w:rsid w:val="34082103"/>
    <w:rsid w:val="3C2423F0"/>
    <w:rsid w:val="3C75653D"/>
    <w:rsid w:val="3D8726E3"/>
    <w:rsid w:val="3EA836C0"/>
    <w:rsid w:val="413C1451"/>
    <w:rsid w:val="42DE05A2"/>
    <w:rsid w:val="48D10CB7"/>
    <w:rsid w:val="4A5C4328"/>
    <w:rsid w:val="695A0B28"/>
    <w:rsid w:val="73221607"/>
    <w:rsid w:val="754F7371"/>
    <w:rsid w:val="76AD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13B85-BF4E-4A37-8C21-E33B8A7B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qFormat/>
    <w:pPr>
      <w:widowControl w:val="0"/>
      <w:autoSpaceDE w:val="0"/>
      <w:autoSpaceDN w:val="0"/>
      <w:adjustRightInd w:val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a8">
    <w:name w:val="Схема документа Знак"/>
    <w:basedOn w:val="a0"/>
    <w:link w:val="a7"/>
    <w:uiPriority w:val="99"/>
    <w:semiHidden/>
    <w:qFormat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c">
    <w:name w:val="Заголовок Знак"/>
    <w:basedOn w:val="a0"/>
    <w:link w:val="ab"/>
    <w:qFormat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f1">
    <w:name w:val="List Paragraph"/>
    <w:basedOn w:val="a"/>
    <w:link w:val="af2"/>
    <w:uiPriority w:val="34"/>
    <w:qFormat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Гиперссылка1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link w:val="af1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2">
    <w:name w:val="c3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13433</Words>
  <Characters>76569</Characters>
  <Application>Microsoft Office Word</Application>
  <DocSecurity>0</DocSecurity>
  <Lines>638</Lines>
  <Paragraphs>179</Paragraphs>
  <ScaleCrop>false</ScaleCrop>
  <Company/>
  <LinksUpToDate>false</LinksUpToDate>
  <CharactersWithSpaces>89823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2026-05-26T11:56:00Z</cp:lastPrinted>
  <dcterms:created xsi:type="dcterms:W3CDTF">2024-05-14T08:59:00Z</dcterms:created>
  <dcterms:modified xsi:type="dcterms:W3CDTF">2026-06-02T06:07:00Z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5F5E03E95C1D4E73BD7EC59127E0342C_12</vt:lpwstr>
  </property>
  <property fmtid="{D5CDD505-2E9C-101B-9397-08002B2CF9AE}" pid="4" name="KSOTemplateDocerSaveRecord">
    <vt:lpwstr>eyJoZGlkIjoiMjFhYTMyMGU5YTRkMmExOTQyYjIxY2ExMWFlOGI5Y2QiLCJ1c2VySWQiOiI4NDI0OTgxMTg0NTcifQ==</vt:lpwstr>
  </property>
</Properties>
</file>